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65" w:rsidRPr="00E47365" w:rsidRDefault="00E47365" w:rsidP="00630EB3">
      <w:pPr>
        <w:shd w:val="clear" w:color="auto" w:fill="FFFFFF"/>
        <w:spacing w:line="276" w:lineRule="auto"/>
        <w:jc w:val="center"/>
        <w:rPr>
          <w:b/>
          <w:color w:val="000000"/>
          <w:spacing w:val="2"/>
          <w:sz w:val="28"/>
          <w:szCs w:val="28"/>
        </w:rPr>
      </w:pPr>
      <w:r w:rsidRPr="00F61094">
        <w:rPr>
          <w:b/>
          <w:color w:val="000000"/>
          <w:spacing w:val="2"/>
          <w:sz w:val="28"/>
          <w:szCs w:val="28"/>
        </w:rPr>
        <w:t xml:space="preserve">Практическая работа </w:t>
      </w:r>
      <w:r>
        <w:rPr>
          <w:b/>
          <w:color w:val="000000"/>
          <w:spacing w:val="2"/>
          <w:sz w:val="28"/>
          <w:szCs w:val="28"/>
        </w:rPr>
        <w:t>№ 2</w:t>
      </w:r>
    </w:p>
    <w:p w:rsidR="00630EB3" w:rsidRDefault="00630EB3" w:rsidP="00630EB3">
      <w:pPr>
        <w:shd w:val="clear" w:color="auto" w:fill="FFFFFF"/>
        <w:spacing w:line="276" w:lineRule="auto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Научный стиль речи</w:t>
      </w:r>
    </w:p>
    <w:p w:rsidR="00630EB3" w:rsidRPr="00630EB3" w:rsidRDefault="00630EB3" w:rsidP="00630EB3">
      <w:pPr>
        <w:shd w:val="clear" w:color="auto" w:fill="FFFFFF"/>
        <w:spacing w:line="276" w:lineRule="auto"/>
        <w:jc w:val="center"/>
        <w:rPr>
          <w:b/>
          <w:color w:val="000000"/>
          <w:spacing w:val="2"/>
          <w:sz w:val="28"/>
          <w:szCs w:val="28"/>
        </w:rPr>
      </w:pPr>
    </w:p>
    <w:p w:rsidR="00C84AB1" w:rsidRDefault="00C84AB1" w:rsidP="00C84AB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вопросы:</w:t>
      </w:r>
    </w:p>
    <w:p w:rsidR="00C84AB1" w:rsidRDefault="00C84AB1" w:rsidP="00C84AB1">
      <w:pPr>
        <w:pStyle w:val="a3"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Стилистики русского языка.</w:t>
      </w:r>
    </w:p>
    <w:p w:rsidR="00C84AB1" w:rsidRDefault="00C84AB1" w:rsidP="00C84AB1">
      <w:pPr>
        <w:pStyle w:val="a3"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Стилистические ошибки.</w:t>
      </w:r>
    </w:p>
    <w:p w:rsidR="00C84AB1" w:rsidRDefault="00C84AB1" w:rsidP="00C84AB1">
      <w:pPr>
        <w:pStyle w:val="a3"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Морфологические особенности научного стиля речи.</w:t>
      </w:r>
    </w:p>
    <w:p w:rsidR="00C84AB1" w:rsidRDefault="00C84AB1" w:rsidP="00C84AB1">
      <w:pPr>
        <w:pStyle w:val="a3"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Синтаксические особенности научного стиля речи.</w:t>
      </w:r>
    </w:p>
    <w:p w:rsidR="00C84AB1" w:rsidRDefault="00C84AB1" w:rsidP="00C84AB1">
      <w:pPr>
        <w:pStyle w:val="a3"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Лексические особенности научного стиля речи.</w:t>
      </w:r>
    </w:p>
    <w:p w:rsidR="00C84AB1" w:rsidRDefault="00C84AB1" w:rsidP="00C84AB1">
      <w:pPr>
        <w:pStyle w:val="a3"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Особенности научного стиля речи, его признаки.</w:t>
      </w:r>
    </w:p>
    <w:p w:rsidR="00C84AB1" w:rsidRDefault="00C84AB1" w:rsidP="00C84AB1">
      <w:pPr>
        <w:pStyle w:val="a3"/>
        <w:numPr>
          <w:ilvl w:val="0"/>
          <w:numId w:val="5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Разновидности научного стиля речи и его жанры.</w:t>
      </w:r>
    </w:p>
    <w:p w:rsidR="00C84AB1" w:rsidRDefault="00C84AB1" w:rsidP="00630EB3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4"/>
          <w:szCs w:val="24"/>
        </w:rPr>
      </w:pPr>
    </w:p>
    <w:p w:rsidR="00630EB3" w:rsidRPr="00496C17" w:rsidRDefault="005654AC" w:rsidP="00630EB3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1.</w:t>
      </w:r>
      <w:r w:rsidR="00630EB3" w:rsidRPr="00496C17">
        <w:rPr>
          <w:b/>
          <w:color w:val="000000"/>
          <w:spacing w:val="-4"/>
          <w:sz w:val="24"/>
          <w:szCs w:val="24"/>
        </w:rPr>
        <w:t xml:space="preserve"> </w:t>
      </w:r>
      <w:r w:rsidR="00630EB3">
        <w:rPr>
          <w:b/>
          <w:color w:val="000000"/>
          <w:spacing w:val="-4"/>
          <w:sz w:val="24"/>
          <w:szCs w:val="24"/>
        </w:rPr>
        <w:t>С</w:t>
      </w:r>
      <w:r>
        <w:rPr>
          <w:b/>
          <w:color w:val="000000"/>
          <w:spacing w:val="-4"/>
          <w:sz w:val="24"/>
          <w:szCs w:val="24"/>
        </w:rPr>
        <w:t xml:space="preserve">оставьте фразы, в которых </w:t>
      </w:r>
      <w:r w:rsidRPr="00496C17">
        <w:rPr>
          <w:b/>
          <w:color w:val="000000"/>
          <w:spacing w:val="2"/>
          <w:sz w:val="24"/>
          <w:szCs w:val="24"/>
        </w:rPr>
        <w:t>фразеологические обороты</w:t>
      </w:r>
      <w:r w:rsidR="00630EB3" w:rsidRPr="00496C17">
        <w:rPr>
          <w:b/>
          <w:color w:val="000000"/>
          <w:spacing w:val="-4"/>
          <w:sz w:val="24"/>
          <w:szCs w:val="24"/>
        </w:rPr>
        <w:t xml:space="preserve"> </w:t>
      </w:r>
      <w:r w:rsidRPr="00496C17">
        <w:rPr>
          <w:b/>
          <w:color w:val="000000"/>
          <w:spacing w:val="2"/>
          <w:sz w:val="24"/>
          <w:szCs w:val="24"/>
        </w:rPr>
        <w:t xml:space="preserve">из различных областей науки и </w:t>
      </w:r>
      <w:r>
        <w:rPr>
          <w:b/>
          <w:color w:val="000000"/>
          <w:spacing w:val="-4"/>
          <w:sz w:val="24"/>
          <w:szCs w:val="24"/>
        </w:rPr>
        <w:t xml:space="preserve">техники </w:t>
      </w:r>
      <w:r w:rsidR="00630EB3" w:rsidRPr="00496C17">
        <w:rPr>
          <w:b/>
          <w:color w:val="000000"/>
          <w:spacing w:val="-6"/>
          <w:sz w:val="24"/>
          <w:szCs w:val="24"/>
        </w:rPr>
        <w:t>выступали бы:</w:t>
      </w:r>
    </w:p>
    <w:p w:rsidR="00630EB3" w:rsidRPr="00630EB3" w:rsidRDefault="00630EB3" w:rsidP="00630EB3">
      <w:pPr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color w:val="000000"/>
          <w:spacing w:val="2"/>
          <w:sz w:val="24"/>
          <w:szCs w:val="24"/>
        </w:rPr>
      </w:pPr>
      <w:r w:rsidRPr="00630EB3">
        <w:rPr>
          <w:color w:val="000000"/>
          <w:spacing w:val="2"/>
          <w:sz w:val="24"/>
          <w:szCs w:val="24"/>
        </w:rPr>
        <w:t>а)</w:t>
      </w:r>
      <w:r w:rsidRPr="00630EB3">
        <w:rPr>
          <w:color w:val="000000"/>
          <w:spacing w:val="2"/>
          <w:sz w:val="24"/>
          <w:szCs w:val="24"/>
        </w:rPr>
        <w:tab/>
        <w:t>как термины;</w:t>
      </w:r>
    </w:p>
    <w:p w:rsidR="00630EB3" w:rsidRPr="00630EB3" w:rsidRDefault="00630EB3" w:rsidP="00630EB3">
      <w:pPr>
        <w:shd w:val="clear" w:color="auto" w:fill="FFFFFF"/>
        <w:tabs>
          <w:tab w:val="left" w:pos="851"/>
        </w:tabs>
        <w:spacing w:line="276" w:lineRule="auto"/>
        <w:ind w:left="567"/>
        <w:jc w:val="both"/>
        <w:rPr>
          <w:b/>
          <w:color w:val="000000"/>
          <w:spacing w:val="2"/>
          <w:sz w:val="24"/>
          <w:szCs w:val="24"/>
        </w:rPr>
      </w:pPr>
      <w:r w:rsidRPr="00630EB3">
        <w:rPr>
          <w:color w:val="000000"/>
          <w:spacing w:val="2"/>
          <w:sz w:val="24"/>
          <w:szCs w:val="24"/>
        </w:rPr>
        <w:t>б)</w:t>
      </w:r>
      <w:r w:rsidRPr="00630EB3">
        <w:rPr>
          <w:color w:val="000000"/>
          <w:spacing w:val="2"/>
          <w:sz w:val="24"/>
          <w:szCs w:val="24"/>
        </w:rPr>
        <w:tab/>
        <w:t xml:space="preserve">как общелитературные фразеологические сочетания. </w:t>
      </w:r>
    </w:p>
    <w:p w:rsidR="00630EB3" w:rsidRPr="00630EB3" w:rsidRDefault="00630EB3" w:rsidP="00630EB3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24"/>
          <w:szCs w:val="24"/>
        </w:rPr>
      </w:pPr>
      <w:r w:rsidRPr="00630EB3">
        <w:rPr>
          <w:color w:val="000000"/>
          <w:spacing w:val="2"/>
          <w:sz w:val="24"/>
          <w:szCs w:val="24"/>
        </w:rPr>
        <w:t>Цепная реакция, центр тяжести, сила притяжения, точка опоры, наклонная плоскость, а</w:t>
      </w:r>
      <w:r w:rsidRPr="00630EB3">
        <w:rPr>
          <w:color w:val="000000"/>
          <w:spacing w:val="2"/>
          <w:sz w:val="24"/>
          <w:szCs w:val="24"/>
        </w:rPr>
        <w:t>б</w:t>
      </w:r>
      <w:r w:rsidRPr="00630EB3">
        <w:rPr>
          <w:color w:val="000000"/>
          <w:spacing w:val="2"/>
          <w:sz w:val="24"/>
          <w:szCs w:val="24"/>
        </w:rPr>
        <w:t>солютный нуль, удельный вес, сгущать краски, выходить в тираж, приводить к общему зна</w:t>
      </w:r>
      <w:r w:rsidRPr="00630EB3">
        <w:rPr>
          <w:color w:val="000000"/>
          <w:spacing w:val="2"/>
          <w:sz w:val="24"/>
          <w:szCs w:val="24"/>
        </w:rPr>
        <w:softHyphen/>
        <w:t>менателю, начать с нуля.</w:t>
      </w:r>
    </w:p>
    <w:p w:rsidR="00630EB3" w:rsidRDefault="00630EB3" w:rsidP="00630EB3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4"/>
          <w:szCs w:val="24"/>
        </w:rPr>
      </w:pPr>
    </w:p>
    <w:p w:rsidR="005654AC" w:rsidRPr="005654AC" w:rsidRDefault="00630EB3" w:rsidP="00630EB3">
      <w:pPr>
        <w:shd w:val="clear" w:color="auto" w:fill="FFFFFF"/>
        <w:spacing w:line="276" w:lineRule="auto"/>
        <w:jc w:val="both"/>
        <w:rPr>
          <w:i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2. </w:t>
      </w:r>
      <w:r w:rsidR="005654AC" w:rsidRPr="005654AC">
        <w:rPr>
          <w:b/>
          <w:color w:val="000000"/>
          <w:spacing w:val="2"/>
          <w:sz w:val="24"/>
          <w:szCs w:val="24"/>
        </w:rPr>
        <w:t>Есть термины, образованные от собственных имен ученых и изобретателей. Запишите некоторые из них и продолжите данный список; объясните значение каждого термина</w:t>
      </w:r>
      <w:r w:rsidR="005654AC" w:rsidRPr="005654AC">
        <w:rPr>
          <w:i/>
          <w:color w:val="000000"/>
          <w:spacing w:val="2"/>
          <w:sz w:val="24"/>
          <w:szCs w:val="24"/>
        </w:rPr>
        <w:t>: д</w:t>
      </w:r>
      <w:r w:rsidR="005654AC" w:rsidRPr="005654AC">
        <w:rPr>
          <w:i/>
          <w:color w:val="000000"/>
          <w:spacing w:val="2"/>
          <w:sz w:val="24"/>
          <w:szCs w:val="24"/>
        </w:rPr>
        <w:t>и</w:t>
      </w:r>
      <w:r w:rsidR="005654AC" w:rsidRPr="005654AC">
        <w:rPr>
          <w:i/>
          <w:color w:val="000000"/>
          <w:spacing w:val="2"/>
          <w:sz w:val="24"/>
          <w:szCs w:val="24"/>
        </w:rPr>
        <w:t>зель, дрезина, ампер, кулон, ом, герц, рентген, кюрий, фермий, тормоз Матросова, автомат К</w:t>
      </w:r>
      <w:r w:rsidR="005654AC" w:rsidRPr="005654AC">
        <w:rPr>
          <w:i/>
          <w:color w:val="000000"/>
          <w:spacing w:val="2"/>
          <w:sz w:val="24"/>
          <w:szCs w:val="24"/>
        </w:rPr>
        <w:t>а</w:t>
      </w:r>
      <w:r w:rsidR="005654AC" w:rsidRPr="005654AC">
        <w:rPr>
          <w:i/>
          <w:color w:val="000000"/>
          <w:spacing w:val="2"/>
          <w:sz w:val="24"/>
          <w:szCs w:val="24"/>
        </w:rPr>
        <w:t>лашникова, ...</w:t>
      </w:r>
    </w:p>
    <w:p w:rsidR="005654AC" w:rsidRDefault="005654AC" w:rsidP="00630EB3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4"/>
          <w:szCs w:val="24"/>
        </w:rPr>
      </w:pPr>
    </w:p>
    <w:p w:rsidR="00630EB3" w:rsidRPr="00630EB3" w:rsidRDefault="005654AC" w:rsidP="00630EB3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3. </w:t>
      </w:r>
      <w:r w:rsidR="00630EB3" w:rsidRPr="00630EB3">
        <w:rPr>
          <w:b/>
          <w:color w:val="000000"/>
          <w:spacing w:val="2"/>
          <w:sz w:val="24"/>
          <w:szCs w:val="24"/>
        </w:rPr>
        <w:t xml:space="preserve">Определите </w:t>
      </w:r>
      <w:r w:rsidR="00630EB3">
        <w:rPr>
          <w:b/>
          <w:color w:val="000000"/>
          <w:spacing w:val="2"/>
          <w:sz w:val="24"/>
          <w:szCs w:val="24"/>
        </w:rPr>
        <w:t xml:space="preserve">принадлежность </w:t>
      </w:r>
      <w:r w:rsidR="00630EB3" w:rsidRPr="00630EB3">
        <w:rPr>
          <w:b/>
          <w:color w:val="000000"/>
          <w:spacing w:val="2"/>
          <w:sz w:val="24"/>
          <w:szCs w:val="24"/>
        </w:rPr>
        <w:t>текстов</w:t>
      </w:r>
      <w:r w:rsidR="00630EB3">
        <w:rPr>
          <w:b/>
          <w:color w:val="000000"/>
          <w:spacing w:val="2"/>
          <w:sz w:val="24"/>
          <w:szCs w:val="24"/>
        </w:rPr>
        <w:t xml:space="preserve"> к определённому </w:t>
      </w:r>
      <w:proofErr w:type="spellStart"/>
      <w:r w:rsidR="00630EB3">
        <w:rPr>
          <w:b/>
          <w:color w:val="000000"/>
          <w:spacing w:val="2"/>
          <w:sz w:val="24"/>
          <w:szCs w:val="24"/>
        </w:rPr>
        <w:t>подстилю</w:t>
      </w:r>
      <w:proofErr w:type="spellEnd"/>
      <w:r w:rsidR="00630EB3">
        <w:rPr>
          <w:b/>
          <w:color w:val="000000"/>
          <w:spacing w:val="2"/>
          <w:sz w:val="24"/>
          <w:szCs w:val="24"/>
        </w:rPr>
        <w:t xml:space="preserve"> научного стиля речи</w:t>
      </w:r>
      <w:r w:rsidR="00630EB3" w:rsidRPr="00630EB3">
        <w:rPr>
          <w:b/>
          <w:color w:val="000000"/>
          <w:spacing w:val="2"/>
          <w:sz w:val="24"/>
          <w:szCs w:val="24"/>
        </w:rPr>
        <w:t xml:space="preserve">. </w:t>
      </w:r>
    </w:p>
    <w:p w:rsidR="00630EB3" w:rsidRPr="00630EB3" w:rsidRDefault="00630EB3" w:rsidP="00B004BF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24"/>
          <w:szCs w:val="24"/>
        </w:rPr>
      </w:pPr>
      <w:r w:rsidRPr="00630EB3">
        <w:rPr>
          <w:b/>
          <w:color w:val="000000"/>
          <w:spacing w:val="2"/>
          <w:sz w:val="24"/>
          <w:szCs w:val="24"/>
        </w:rPr>
        <w:t>1.</w:t>
      </w:r>
      <w:r w:rsidRPr="00630EB3">
        <w:rPr>
          <w:color w:val="000000"/>
          <w:spacing w:val="2"/>
          <w:sz w:val="24"/>
          <w:szCs w:val="24"/>
        </w:rPr>
        <w:t xml:space="preserve"> Изучение строения и эволюции звезд является важнейшей классической частью астр</w:t>
      </w:r>
      <w:r w:rsidRPr="00630EB3">
        <w:rPr>
          <w:color w:val="000000"/>
          <w:spacing w:val="2"/>
          <w:sz w:val="24"/>
          <w:szCs w:val="24"/>
        </w:rPr>
        <w:t>о</w:t>
      </w:r>
      <w:r w:rsidRPr="00630EB3">
        <w:rPr>
          <w:color w:val="000000"/>
          <w:spacing w:val="2"/>
          <w:sz w:val="24"/>
          <w:szCs w:val="24"/>
        </w:rPr>
        <w:t>номии.</w:t>
      </w:r>
      <w:r>
        <w:rPr>
          <w:color w:val="000000"/>
          <w:spacing w:val="2"/>
          <w:sz w:val="24"/>
          <w:szCs w:val="24"/>
        </w:rPr>
        <w:t xml:space="preserve"> </w:t>
      </w:r>
      <w:r w:rsidRPr="00630EB3">
        <w:rPr>
          <w:color w:val="000000"/>
          <w:spacing w:val="2"/>
          <w:sz w:val="24"/>
          <w:szCs w:val="24"/>
        </w:rPr>
        <w:t>На каждом этапе развития физики теория звезд обогащалась новыми физическими при</w:t>
      </w:r>
      <w:r w:rsidRPr="00630EB3">
        <w:rPr>
          <w:color w:val="000000"/>
          <w:spacing w:val="2"/>
          <w:sz w:val="24"/>
          <w:szCs w:val="24"/>
        </w:rPr>
        <w:t>н</w:t>
      </w:r>
      <w:r w:rsidRPr="00630EB3">
        <w:rPr>
          <w:color w:val="000000"/>
          <w:spacing w:val="2"/>
          <w:sz w:val="24"/>
          <w:szCs w:val="24"/>
        </w:rPr>
        <w:t>ципами. Теория тяготения, термодина</w:t>
      </w:r>
      <w:r w:rsidRPr="00630EB3">
        <w:rPr>
          <w:color w:val="000000"/>
          <w:spacing w:val="2"/>
          <w:sz w:val="24"/>
          <w:szCs w:val="24"/>
        </w:rPr>
        <w:softHyphen/>
        <w:t>мическая теория уравнения состояния газов, теория</w:t>
      </w:r>
      <w:r w:rsidRPr="00630EB3">
        <w:rPr>
          <w:color w:val="000000"/>
          <w:spacing w:val="5"/>
          <w:sz w:val="24"/>
          <w:szCs w:val="24"/>
        </w:rPr>
        <w:t xml:space="preserve"> теп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вого из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лучения, лучистого и конвективного переноса энергии — таков пер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>вый круг физич</w:t>
      </w:r>
      <w:r>
        <w:rPr>
          <w:color w:val="000000"/>
          <w:spacing w:val="6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ских знаний, использованный к началу века при построении теории звезд. Эти знания попо</w:t>
      </w:r>
      <w:r>
        <w:rPr>
          <w:color w:val="000000"/>
          <w:spacing w:val="6"/>
          <w:sz w:val="24"/>
          <w:szCs w:val="24"/>
        </w:rPr>
        <w:t>л</w:t>
      </w:r>
      <w:r>
        <w:rPr>
          <w:color w:val="000000"/>
          <w:spacing w:val="6"/>
          <w:sz w:val="24"/>
          <w:szCs w:val="24"/>
        </w:rPr>
        <w:t xml:space="preserve">нялись и в дальнейшем </w:t>
      </w:r>
      <w:r>
        <w:rPr>
          <w:color w:val="000000"/>
          <w:spacing w:val="4"/>
          <w:sz w:val="24"/>
          <w:szCs w:val="24"/>
        </w:rPr>
        <w:t>в связи с квантовой теорией атомов и ионов и уточнением их опти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ческих свойств, а также теорией вырожденного электронного газа. </w:t>
      </w:r>
      <w:r>
        <w:rPr>
          <w:color w:val="000000"/>
          <w:spacing w:val="7"/>
          <w:sz w:val="24"/>
          <w:szCs w:val="24"/>
        </w:rPr>
        <w:t xml:space="preserve">Главным новшеством </w:t>
      </w:r>
      <w:r>
        <w:rPr>
          <w:color w:val="000000"/>
          <w:spacing w:val="7"/>
          <w:sz w:val="24"/>
          <w:szCs w:val="24"/>
          <w:lang w:val="en-US"/>
        </w:rPr>
        <w:t>XX</w:t>
      </w:r>
      <w:r>
        <w:rPr>
          <w:color w:val="000000"/>
          <w:spacing w:val="7"/>
          <w:sz w:val="24"/>
          <w:szCs w:val="24"/>
        </w:rPr>
        <w:t xml:space="preserve"> в. было понимание источника энергии </w:t>
      </w:r>
      <w:r>
        <w:rPr>
          <w:color w:val="000000"/>
          <w:spacing w:val="4"/>
          <w:sz w:val="24"/>
          <w:szCs w:val="24"/>
        </w:rPr>
        <w:t>звезд, связанное с развитием ядерной физики. За этим следует со</w:t>
      </w:r>
      <w:r>
        <w:rPr>
          <w:color w:val="000000"/>
          <w:spacing w:val="4"/>
          <w:sz w:val="24"/>
          <w:szCs w:val="24"/>
        </w:rPr>
        <w:softHyphen/>
        <w:t>здание общей теории относительности и выяснение ее астрономи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8"/>
          <w:sz w:val="24"/>
          <w:szCs w:val="24"/>
        </w:rPr>
        <w:t>ческих следствий.</w:t>
      </w:r>
      <w:r w:rsidR="007522C6">
        <w:rPr>
          <w:color w:val="000000"/>
          <w:spacing w:val="8"/>
          <w:sz w:val="24"/>
          <w:szCs w:val="24"/>
        </w:rPr>
        <w:t xml:space="preserve"> </w:t>
      </w:r>
      <w:r w:rsidRPr="00630EB3">
        <w:rPr>
          <w:color w:val="000000"/>
          <w:spacing w:val="2"/>
          <w:sz w:val="24"/>
          <w:szCs w:val="24"/>
        </w:rPr>
        <w:t>Однако не физика, а сама астрономия, именно наблюдательная астрономия, явилась главным и</w:t>
      </w:r>
      <w:r w:rsidRPr="00630EB3">
        <w:rPr>
          <w:color w:val="000000"/>
          <w:spacing w:val="2"/>
          <w:sz w:val="24"/>
          <w:szCs w:val="24"/>
        </w:rPr>
        <w:t>с</w:t>
      </w:r>
      <w:r w:rsidRPr="00630EB3">
        <w:rPr>
          <w:color w:val="000000"/>
          <w:spacing w:val="2"/>
          <w:sz w:val="24"/>
          <w:szCs w:val="24"/>
        </w:rPr>
        <w:t>точником наших сведений о звез</w:t>
      </w:r>
      <w:r w:rsidRPr="00630EB3">
        <w:rPr>
          <w:color w:val="000000"/>
          <w:spacing w:val="2"/>
          <w:sz w:val="24"/>
          <w:szCs w:val="24"/>
        </w:rPr>
        <w:softHyphen/>
        <w:t>дах. Победное шествие астрономии началось с изучения со</w:t>
      </w:r>
      <w:r w:rsidRPr="00630EB3">
        <w:rPr>
          <w:color w:val="000000"/>
          <w:spacing w:val="2"/>
          <w:sz w:val="24"/>
          <w:szCs w:val="24"/>
        </w:rPr>
        <w:t>л</w:t>
      </w:r>
      <w:r w:rsidRPr="00630EB3">
        <w:rPr>
          <w:color w:val="000000"/>
          <w:spacing w:val="2"/>
          <w:sz w:val="24"/>
          <w:szCs w:val="24"/>
        </w:rPr>
        <w:t>нечной системы. Определение астрономической единицы, т. е. расстояния от Земли до Солнца, дало возможность определить массу и свети</w:t>
      </w:r>
      <w:r w:rsidRPr="00630EB3">
        <w:rPr>
          <w:color w:val="000000"/>
          <w:spacing w:val="2"/>
          <w:sz w:val="24"/>
          <w:szCs w:val="24"/>
        </w:rPr>
        <w:softHyphen/>
        <w:t>мость этой ближайшей к нам звезды. Вскоре были определены расстояния до других звезд, что позволило найти их параметры. Большую роль сы</w:t>
      </w:r>
      <w:r w:rsidRPr="00630EB3">
        <w:rPr>
          <w:color w:val="000000"/>
          <w:spacing w:val="2"/>
          <w:sz w:val="24"/>
          <w:szCs w:val="24"/>
        </w:rPr>
        <w:t>г</w:t>
      </w:r>
      <w:r w:rsidRPr="00630EB3">
        <w:rPr>
          <w:color w:val="000000"/>
          <w:spacing w:val="2"/>
          <w:sz w:val="24"/>
          <w:szCs w:val="24"/>
        </w:rPr>
        <w:t>рало изучение двойных звезд.</w:t>
      </w:r>
    </w:p>
    <w:p w:rsidR="00630EB3" w:rsidRPr="00630EB3" w:rsidRDefault="007522C6" w:rsidP="007522C6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24"/>
          <w:szCs w:val="24"/>
        </w:rPr>
      </w:pPr>
      <w:r w:rsidRPr="007522C6">
        <w:rPr>
          <w:b/>
          <w:color w:val="000000"/>
          <w:spacing w:val="2"/>
          <w:sz w:val="24"/>
          <w:szCs w:val="24"/>
        </w:rPr>
        <w:t>2.</w:t>
      </w:r>
      <w:r>
        <w:rPr>
          <w:color w:val="000000"/>
          <w:spacing w:val="2"/>
          <w:sz w:val="24"/>
          <w:szCs w:val="24"/>
        </w:rPr>
        <w:t xml:space="preserve"> </w:t>
      </w:r>
      <w:r w:rsidR="00630EB3" w:rsidRPr="00630EB3">
        <w:rPr>
          <w:color w:val="000000"/>
          <w:spacing w:val="2"/>
          <w:sz w:val="24"/>
          <w:szCs w:val="24"/>
        </w:rPr>
        <w:t>Эволюционная психология — современная научная дисцип</w:t>
      </w:r>
      <w:r w:rsidR="00630EB3" w:rsidRPr="00630EB3">
        <w:rPr>
          <w:color w:val="000000"/>
          <w:spacing w:val="2"/>
          <w:sz w:val="24"/>
          <w:szCs w:val="24"/>
        </w:rPr>
        <w:softHyphen/>
        <w:t>лина, изучающая адаптивное значение поведения человека в самых разных социальных контекстах. Основными темами книги явля</w:t>
      </w:r>
      <w:r w:rsidR="00630EB3" w:rsidRPr="00630EB3">
        <w:rPr>
          <w:color w:val="000000"/>
          <w:spacing w:val="2"/>
          <w:sz w:val="24"/>
          <w:szCs w:val="24"/>
        </w:rPr>
        <w:softHyphen/>
        <w:t>ются: происхождение человека; эволюция человеческого мозга, со</w:t>
      </w:r>
      <w:r w:rsidR="00630EB3" w:rsidRPr="00630EB3">
        <w:rPr>
          <w:color w:val="000000"/>
          <w:spacing w:val="2"/>
          <w:sz w:val="24"/>
          <w:szCs w:val="24"/>
        </w:rPr>
        <w:softHyphen/>
        <w:t>знания и языка; брачное, сексуальное, социальное и экономическое поведение; истоки орудийной деятельности и иску</w:t>
      </w:r>
      <w:r w:rsidR="00630EB3" w:rsidRPr="00630EB3">
        <w:rPr>
          <w:color w:val="000000"/>
          <w:spacing w:val="2"/>
          <w:sz w:val="24"/>
          <w:szCs w:val="24"/>
        </w:rPr>
        <w:t>с</w:t>
      </w:r>
      <w:r w:rsidR="00630EB3" w:rsidRPr="00630EB3">
        <w:rPr>
          <w:color w:val="000000"/>
          <w:spacing w:val="2"/>
          <w:sz w:val="24"/>
          <w:szCs w:val="24"/>
        </w:rPr>
        <w:t>ства. Эволюционно-психологический подход, лежащий в основе логики авторов книги, позвол</w:t>
      </w:r>
      <w:r w:rsidR="00630EB3" w:rsidRPr="00630EB3">
        <w:rPr>
          <w:color w:val="000000"/>
          <w:spacing w:val="2"/>
          <w:sz w:val="24"/>
          <w:szCs w:val="24"/>
        </w:rPr>
        <w:t>я</w:t>
      </w:r>
      <w:r w:rsidR="00630EB3" w:rsidRPr="00630EB3">
        <w:rPr>
          <w:color w:val="000000"/>
          <w:spacing w:val="2"/>
          <w:sz w:val="24"/>
          <w:szCs w:val="24"/>
        </w:rPr>
        <w:t>ет понять и объяснить самые глубокие феномены человеческого поведения: любовь и ревность, гневливость и состра</w:t>
      </w:r>
      <w:r w:rsidR="00630EB3" w:rsidRPr="00630EB3">
        <w:rPr>
          <w:color w:val="000000"/>
          <w:spacing w:val="2"/>
          <w:sz w:val="24"/>
          <w:szCs w:val="24"/>
        </w:rPr>
        <w:softHyphen/>
        <w:t>дание, дружбу и агрессивность, лидерство и альтруизм. Книга может п</w:t>
      </w:r>
      <w:r w:rsidR="00630EB3" w:rsidRPr="00630EB3">
        <w:rPr>
          <w:color w:val="000000"/>
          <w:spacing w:val="2"/>
          <w:sz w:val="24"/>
          <w:szCs w:val="24"/>
        </w:rPr>
        <w:t>о</w:t>
      </w:r>
      <w:r w:rsidR="00630EB3" w:rsidRPr="00630EB3">
        <w:rPr>
          <w:color w:val="000000"/>
          <w:spacing w:val="2"/>
          <w:sz w:val="24"/>
          <w:szCs w:val="24"/>
        </w:rPr>
        <w:t>служить источником информации для широкого круга со</w:t>
      </w:r>
      <w:r w:rsidR="00630EB3" w:rsidRPr="00630EB3">
        <w:rPr>
          <w:color w:val="000000"/>
          <w:spacing w:val="2"/>
          <w:sz w:val="24"/>
          <w:szCs w:val="24"/>
        </w:rPr>
        <w:softHyphen/>
        <w:t>временных биологов, психологов, с</w:t>
      </w:r>
      <w:r w:rsidR="00630EB3" w:rsidRPr="00630EB3">
        <w:rPr>
          <w:color w:val="000000"/>
          <w:spacing w:val="2"/>
          <w:sz w:val="24"/>
          <w:szCs w:val="24"/>
        </w:rPr>
        <w:t>о</w:t>
      </w:r>
      <w:r w:rsidR="00630EB3" w:rsidRPr="00630EB3">
        <w:rPr>
          <w:color w:val="000000"/>
          <w:spacing w:val="2"/>
          <w:sz w:val="24"/>
          <w:szCs w:val="24"/>
        </w:rPr>
        <w:lastRenderedPageBreak/>
        <w:t>циологов и экономистов.</w:t>
      </w:r>
    </w:p>
    <w:p w:rsidR="007522C6" w:rsidRDefault="007522C6" w:rsidP="007522C6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24"/>
          <w:szCs w:val="24"/>
        </w:rPr>
      </w:pPr>
      <w:r w:rsidRPr="007522C6">
        <w:rPr>
          <w:b/>
          <w:color w:val="000000"/>
          <w:spacing w:val="2"/>
          <w:sz w:val="24"/>
          <w:szCs w:val="24"/>
        </w:rPr>
        <w:t>3.</w:t>
      </w:r>
      <w:r>
        <w:rPr>
          <w:color w:val="000000"/>
          <w:spacing w:val="2"/>
          <w:sz w:val="24"/>
          <w:szCs w:val="24"/>
        </w:rPr>
        <w:t xml:space="preserve"> </w:t>
      </w:r>
      <w:r w:rsidR="00630EB3" w:rsidRPr="00630EB3">
        <w:rPr>
          <w:color w:val="000000"/>
          <w:spacing w:val="2"/>
          <w:sz w:val="24"/>
          <w:szCs w:val="24"/>
        </w:rPr>
        <w:t>Я хочу начать лекцию с тезиса академика Д. С. Лихачева о том, что история культуры не есть ее прогресс. История культу</w:t>
      </w:r>
      <w:r w:rsidR="00630EB3" w:rsidRPr="00630EB3">
        <w:rPr>
          <w:color w:val="000000"/>
          <w:spacing w:val="2"/>
          <w:sz w:val="24"/>
          <w:szCs w:val="24"/>
        </w:rPr>
        <w:softHyphen/>
        <w:t>ры — ее накопление. Однако каждое конкретное явление худ</w:t>
      </w:r>
      <w:r w:rsidR="00630EB3" w:rsidRPr="00630EB3">
        <w:rPr>
          <w:color w:val="000000"/>
          <w:spacing w:val="2"/>
          <w:sz w:val="24"/>
          <w:szCs w:val="24"/>
        </w:rPr>
        <w:t>о</w:t>
      </w:r>
      <w:r w:rsidR="00630EB3" w:rsidRPr="00630EB3">
        <w:rPr>
          <w:color w:val="000000"/>
          <w:spacing w:val="2"/>
          <w:sz w:val="24"/>
          <w:szCs w:val="24"/>
        </w:rPr>
        <w:t>же</w:t>
      </w:r>
      <w:r w:rsidR="00630EB3" w:rsidRPr="00630EB3">
        <w:rPr>
          <w:color w:val="000000"/>
          <w:spacing w:val="2"/>
          <w:sz w:val="24"/>
          <w:szCs w:val="24"/>
        </w:rPr>
        <w:softHyphen/>
        <w:t>ственной культуры функционирует по-разному в исторические периоды. Естественно, всякий раз современники хотят интерпрети</w:t>
      </w:r>
      <w:r w:rsidR="00630EB3" w:rsidRPr="00630EB3">
        <w:rPr>
          <w:color w:val="000000"/>
          <w:spacing w:val="2"/>
          <w:sz w:val="24"/>
          <w:szCs w:val="24"/>
        </w:rPr>
        <w:softHyphen/>
        <w:t>ровать это явление или даже использовать в своих целях, рождающихся в их время. Чаще всего такое интерпретирование, несмотря</w:t>
      </w:r>
      <w:r>
        <w:rPr>
          <w:color w:val="000000"/>
          <w:spacing w:val="2"/>
          <w:sz w:val="24"/>
          <w:szCs w:val="24"/>
        </w:rPr>
        <w:t xml:space="preserve"> </w:t>
      </w:r>
      <w:r w:rsidR="00630EB3" w:rsidRPr="00630EB3">
        <w:rPr>
          <w:color w:val="000000"/>
          <w:spacing w:val="2"/>
          <w:sz w:val="24"/>
          <w:szCs w:val="24"/>
        </w:rPr>
        <w:t>на некоторый субъе</w:t>
      </w:r>
      <w:r w:rsidR="00630EB3" w:rsidRPr="00630EB3">
        <w:rPr>
          <w:color w:val="000000"/>
          <w:spacing w:val="2"/>
          <w:sz w:val="24"/>
          <w:szCs w:val="24"/>
        </w:rPr>
        <w:t>к</w:t>
      </w:r>
      <w:r w:rsidR="00630EB3" w:rsidRPr="00630EB3">
        <w:rPr>
          <w:color w:val="000000"/>
          <w:spacing w:val="2"/>
          <w:sz w:val="24"/>
          <w:szCs w:val="24"/>
        </w:rPr>
        <w:t>тивный оттенок, вполне закономерно и отвеча</w:t>
      </w:r>
      <w:r w:rsidR="00630EB3" w:rsidRPr="00630EB3">
        <w:rPr>
          <w:color w:val="000000"/>
          <w:spacing w:val="2"/>
          <w:sz w:val="24"/>
          <w:szCs w:val="24"/>
        </w:rPr>
        <w:softHyphen/>
        <w:t>ет духу творчества рассматриваемого художника. Но бывает и так, когда наиболее активные силы общества, а тем более господствую</w:t>
      </w:r>
      <w:r w:rsidR="00630EB3" w:rsidRPr="00630EB3">
        <w:rPr>
          <w:color w:val="000000"/>
          <w:spacing w:val="2"/>
          <w:sz w:val="24"/>
          <w:szCs w:val="24"/>
        </w:rPr>
        <w:softHyphen/>
        <w:t>щие или агрессивные, пытаются, пользуясь современным популяр</w:t>
      </w:r>
      <w:r w:rsidR="00630EB3" w:rsidRPr="00630EB3">
        <w:rPr>
          <w:color w:val="000000"/>
          <w:spacing w:val="2"/>
          <w:sz w:val="24"/>
          <w:szCs w:val="24"/>
        </w:rPr>
        <w:softHyphen/>
        <w:t>ным термином,  «приватизировать» с</w:t>
      </w:r>
      <w:r w:rsidR="00630EB3" w:rsidRPr="00630EB3">
        <w:rPr>
          <w:color w:val="000000"/>
          <w:spacing w:val="2"/>
          <w:sz w:val="24"/>
          <w:szCs w:val="24"/>
        </w:rPr>
        <w:t>о</w:t>
      </w:r>
      <w:r w:rsidR="00630EB3" w:rsidRPr="00630EB3">
        <w:rPr>
          <w:color w:val="000000"/>
          <w:spacing w:val="2"/>
          <w:sz w:val="24"/>
          <w:szCs w:val="24"/>
        </w:rPr>
        <w:t>ответствующего художника. В этом смысле показательны юбилеи самого великого националь</w:t>
      </w:r>
      <w:r w:rsidR="00630EB3" w:rsidRPr="00630EB3">
        <w:rPr>
          <w:color w:val="000000"/>
          <w:spacing w:val="2"/>
          <w:sz w:val="24"/>
          <w:szCs w:val="24"/>
        </w:rPr>
        <w:softHyphen/>
        <w:t>ного художника России — А. С. Пушкина.</w:t>
      </w:r>
      <w:r>
        <w:rPr>
          <w:color w:val="000000"/>
          <w:spacing w:val="2"/>
          <w:sz w:val="24"/>
          <w:szCs w:val="24"/>
        </w:rPr>
        <w:t xml:space="preserve"> </w:t>
      </w:r>
      <w:r w:rsidR="00630EB3">
        <w:rPr>
          <w:color w:val="000000"/>
          <w:spacing w:val="2"/>
          <w:sz w:val="24"/>
          <w:szCs w:val="24"/>
        </w:rPr>
        <w:t>«Морфология» юбилейного праздника определялась обществен</w:t>
      </w:r>
      <w:r w:rsidR="00630EB3">
        <w:rPr>
          <w:color w:val="000000"/>
          <w:spacing w:val="2"/>
          <w:sz w:val="24"/>
          <w:szCs w:val="24"/>
        </w:rPr>
        <w:softHyphen/>
      </w:r>
      <w:r w:rsidR="00630EB3" w:rsidRPr="00630EB3">
        <w:rPr>
          <w:color w:val="000000"/>
          <w:spacing w:val="2"/>
          <w:sz w:val="24"/>
          <w:szCs w:val="24"/>
        </w:rPr>
        <w:t>ной атмосферой времени, но и последнее испытывало воздействие торжественной д</w:t>
      </w:r>
      <w:r w:rsidR="00630EB3" w:rsidRPr="00630EB3">
        <w:rPr>
          <w:color w:val="000000"/>
          <w:spacing w:val="2"/>
          <w:sz w:val="24"/>
          <w:szCs w:val="24"/>
        </w:rPr>
        <w:t>а</w:t>
      </w:r>
      <w:r w:rsidR="00630EB3" w:rsidRPr="00630EB3">
        <w:rPr>
          <w:color w:val="000000"/>
          <w:spacing w:val="2"/>
          <w:sz w:val="24"/>
          <w:szCs w:val="24"/>
        </w:rPr>
        <w:t>ты. На определенных этапах первое воздействие превалировало. Так прошел, например, столе</w:t>
      </w:r>
      <w:r w:rsidR="00630EB3" w:rsidRPr="00630EB3">
        <w:rPr>
          <w:color w:val="000000"/>
          <w:spacing w:val="2"/>
          <w:sz w:val="24"/>
          <w:szCs w:val="24"/>
        </w:rPr>
        <w:t>т</w:t>
      </w:r>
      <w:r w:rsidR="00630EB3" w:rsidRPr="00630EB3">
        <w:rPr>
          <w:color w:val="000000"/>
          <w:spacing w:val="2"/>
          <w:sz w:val="24"/>
          <w:szCs w:val="24"/>
        </w:rPr>
        <w:t>ний юбилей со дня гибели Пушкина в 1937 г. Появились работы типа «Наследие Пуш</w:t>
      </w:r>
      <w:r w:rsidR="00630EB3" w:rsidRPr="00630EB3">
        <w:rPr>
          <w:color w:val="000000"/>
          <w:spacing w:val="2"/>
          <w:sz w:val="24"/>
          <w:szCs w:val="24"/>
        </w:rPr>
        <w:softHyphen/>
        <w:t xml:space="preserve">кина и коммунизм», где ее автор В. </w:t>
      </w:r>
      <w:proofErr w:type="spellStart"/>
      <w:r w:rsidR="00630EB3" w:rsidRPr="00630EB3">
        <w:rPr>
          <w:color w:val="000000"/>
          <w:spacing w:val="2"/>
          <w:sz w:val="24"/>
          <w:szCs w:val="24"/>
        </w:rPr>
        <w:t>Кирпотин</w:t>
      </w:r>
      <w:proofErr w:type="spellEnd"/>
      <w:r w:rsidR="00630EB3" w:rsidRPr="00630EB3">
        <w:rPr>
          <w:color w:val="000000"/>
          <w:spacing w:val="2"/>
          <w:sz w:val="24"/>
          <w:szCs w:val="24"/>
        </w:rPr>
        <w:t xml:space="preserve"> объявил поэта ком</w:t>
      </w:r>
      <w:r w:rsidR="00630EB3" w:rsidRPr="00630EB3">
        <w:rPr>
          <w:color w:val="000000"/>
          <w:spacing w:val="2"/>
          <w:sz w:val="24"/>
          <w:szCs w:val="24"/>
        </w:rPr>
        <w:softHyphen/>
        <w:t>мунистом, близким Ленину. А поэт А. Безыменский прочитал сти</w:t>
      </w:r>
      <w:r w:rsidR="00630EB3" w:rsidRPr="00630EB3">
        <w:rPr>
          <w:color w:val="000000"/>
          <w:spacing w:val="2"/>
          <w:sz w:val="24"/>
          <w:szCs w:val="24"/>
        </w:rPr>
        <w:softHyphen/>
        <w:t>хи на торжественном заседании в Большом театре: «Ты слышишь ли, Пушкин, команду «стреляй», ты видишь костров огневую заве</w:t>
      </w:r>
      <w:r w:rsidR="00630EB3" w:rsidRPr="00630EB3">
        <w:rPr>
          <w:color w:val="000000"/>
          <w:spacing w:val="2"/>
          <w:sz w:val="24"/>
          <w:szCs w:val="24"/>
        </w:rPr>
        <w:softHyphen/>
        <w:t>су? Там в Пушкиных целит Адольф-Николай руками кровавых</w:t>
      </w:r>
      <w:r>
        <w:rPr>
          <w:color w:val="000000"/>
          <w:spacing w:val="2"/>
          <w:sz w:val="24"/>
          <w:szCs w:val="24"/>
        </w:rPr>
        <w:t xml:space="preserve"> </w:t>
      </w:r>
      <w:r w:rsidR="00630EB3" w:rsidRPr="00630EB3">
        <w:rPr>
          <w:color w:val="000000"/>
          <w:spacing w:val="2"/>
          <w:sz w:val="24"/>
          <w:szCs w:val="24"/>
        </w:rPr>
        <w:t>фашистских Дантесов». Пушкин оказывался похожим на Л</w:t>
      </w:r>
      <w:r w:rsidR="00630EB3" w:rsidRPr="00630EB3">
        <w:rPr>
          <w:color w:val="000000"/>
          <w:spacing w:val="2"/>
          <w:sz w:val="24"/>
          <w:szCs w:val="24"/>
        </w:rPr>
        <w:t>е</w:t>
      </w:r>
      <w:r w:rsidR="00630EB3" w:rsidRPr="00630EB3">
        <w:rPr>
          <w:color w:val="000000"/>
          <w:spacing w:val="2"/>
          <w:sz w:val="24"/>
          <w:szCs w:val="24"/>
        </w:rPr>
        <w:t>нина и был антифашистом. Конечно, размах юбилея был столь велик что он вобрал в себя и настоящую оценку творчества поэта, богатую издательскую и просветительскую работу. Во вс</w:t>
      </w:r>
      <w:r w:rsidR="00630EB3" w:rsidRPr="00630EB3">
        <w:rPr>
          <w:color w:val="000000"/>
          <w:spacing w:val="2"/>
          <w:sz w:val="24"/>
          <w:szCs w:val="24"/>
        </w:rPr>
        <w:t>я</w:t>
      </w:r>
      <w:r w:rsidR="00630EB3" w:rsidRPr="00630EB3">
        <w:rPr>
          <w:color w:val="000000"/>
          <w:spacing w:val="2"/>
          <w:sz w:val="24"/>
          <w:szCs w:val="24"/>
        </w:rPr>
        <w:t>ком случае, моло</w:t>
      </w:r>
      <w:r w:rsidR="00630EB3" w:rsidRPr="00630EB3">
        <w:rPr>
          <w:color w:val="000000"/>
          <w:spacing w:val="2"/>
          <w:sz w:val="24"/>
          <w:szCs w:val="24"/>
        </w:rPr>
        <w:softHyphen/>
        <w:t>дое поколение 30-х годов в нашей стране хорошо знало пушкинские тексты.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7522C6" w:rsidRDefault="007522C6" w:rsidP="007522C6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24"/>
          <w:szCs w:val="24"/>
        </w:rPr>
      </w:pPr>
      <w:r w:rsidRPr="007522C6">
        <w:rPr>
          <w:b/>
          <w:color w:val="000000"/>
          <w:spacing w:val="2"/>
          <w:sz w:val="24"/>
          <w:szCs w:val="24"/>
        </w:rPr>
        <w:t>4.</w:t>
      </w:r>
      <w:r>
        <w:rPr>
          <w:color w:val="000000"/>
          <w:spacing w:val="2"/>
          <w:sz w:val="24"/>
          <w:szCs w:val="24"/>
        </w:rPr>
        <w:t xml:space="preserve"> </w:t>
      </w:r>
      <w:r w:rsidR="00630EB3" w:rsidRPr="00630EB3">
        <w:rPr>
          <w:color w:val="000000"/>
          <w:spacing w:val="2"/>
          <w:sz w:val="24"/>
          <w:szCs w:val="24"/>
        </w:rPr>
        <w:t>С точки зрения культурно-исторического подхода эмоции можно рассматривать как высшие психические функции (ВПФ), обладающие всеми характеристиками: иерархическим кроением, прижизненным социальным характером формирования, знаково-символическим оп</w:t>
      </w:r>
      <w:r w:rsidR="00630EB3" w:rsidRPr="00630EB3">
        <w:rPr>
          <w:color w:val="000000"/>
          <w:spacing w:val="2"/>
          <w:sz w:val="24"/>
          <w:szCs w:val="24"/>
        </w:rPr>
        <w:t>о</w:t>
      </w:r>
      <w:r w:rsidR="00630EB3" w:rsidRPr="00630EB3">
        <w:rPr>
          <w:color w:val="000000"/>
          <w:spacing w:val="2"/>
          <w:sz w:val="24"/>
          <w:szCs w:val="24"/>
        </w:rPr>
        <w:t xml:space="preserve">средствованием и произвольностью регуляции. Собственно человеческие эмоции строятся на основе природной </w:t>
      </w:r>
      <w:proofErr w:type="spellStart"/>
      <w:r w:rsidR="00630EB3" w:rsidRPr="00630EB3">
        <w:rPr>
          <w:color w:val="000000"/>
          <w:spacing w:val="2"/>
          <w:sz w:val="24"/>
          <w:szCs w:val="24"/>
        </w:rPr>
        <w:t>аффективности</w:t>
      </w:r>
      <w:proofErr w:type="spellEnd"/>
      <w:r w:rsidR="00630EB3" w:rsidRPr="00630EB3">
        <w:rPr>
          <w:color w:val="000000"/>
          <w:spacing w:val="2"/>
          <w:sz w:val="24"/>
          <w:szCs w:val="24"/>
        </w:rPr>
        <w:t>. Движущая сила развития эмоций в онтогенезе, как и</w:t>
      </w:r>
      <w:r>
        <w:rPr>
          <w:color w:val="000000"/>
          <w:spacing w:val="2"/>
          <w:sz w:val="24"/>
          <w:szCs w:val="24"/>
        </w:rPr>
        <w:t xml:space="preserve"> </w:t>
      </w:r>
      <w:r w:rsidR="00630EB3" w:rsidRPr="00630EB3">
        <w:rPr>
          <w:color w:val="000000"/>
          <w:spacing w:val="2"/>
          <w:sz w:val="24"/>
          <w:szCs w:val="24"/>
        </w:rPr>
        <w:t xml:space="preserve">в случае с другими ВПФ, — общение со взрослым, в первую очередь с матерью. Подобно тому как мать наполняет смыслом и </w:t>
      </w:r>
      <w:proofErr w:type="spellStart"/>
      <w:r w:rsidR="00630EB3" w:rsidRPr="00630EB3">
        <w:rPr>
          <w:color w:val="000000"/>
          <w:spacing w:val="2"/>
          <w:sz w:val="24"/>
          <w:szCs w:val="24"/>
        </w:rPr>
        <w:t>означива</w:t>
      </w:r>
      <w:r w:rsidR="00630EB3" w:rsidRPr="00630EB3">
        <w:rPr>
          <w:color w:val="000000"/>
          <w:spacing w:val="2"/>
          <w:sz w:val="24"/>
          <w:szCs w:val="24"/>
        </w:rPr>
        <w:softHyphen/>
        <w:t>ет</w:t>
      </w:r>
      <w:proofErr w:type="spellEnd"/>
      <w:r w:rsidR="00630EB3" w:rsidRPr="00630EB3">
        <w:rPr>
          <w:color w:val="000000"/>
          <w:spacing w:val="2"/>
          <w:sz w:val="24"/>
          <w:szCs w:val="24"/>
        </w:rPr>
        <w:t xml:space="preserve"> витальные потребности (ты хочешь есть, пить, тебе холодно и т. д.) и телесные функции ребенка, она же опознает и называет (</w:t>
      </w:r>
      <w:proofErr w:type="spellStart"/>
      <w:r w:rsidR="00630EB3" w:rsidRPr="00630EB3">
        <w:rPr>
          <w:color w:val="000000"/>
          <w:spacing w:val="2"/>
          <w:sz w:val="24"/>
          <w:szCs w:val="24"/>
        </w:rPr>
        <w:t>оз</w:t>
      </w:r>
      <w:r w:rsidR="00630EB3" w:rsidRPr="00630EB3">
        <w:rPr>
          <w:color w:val="000000"/>
          <w:spacing w:val="2"/>
          <w:sz w:val="24"/>
          <w:szCs w:val="24"/>
        </w:rPr>
        <w:softHyphen/>
        <w:t>начивает</w:t>
      </w:r>
      <w:proofErr w:type="spellEnd"/>
      <w:r w:rsidR="00630EB3" w:rsidRPr="00630EB3">
        <w:rPr>
          <w:color w:val="000000"/>
          <w:spacing w:val="2"/>
          <w:sz w:val="24"/>
          <w:szCs w:val="24"/>
        </w:rPr>
        <w:t>) мимические, двиг</w:t>
      </w:r>
      <w:r w:rsidR="00630EB3" w:rsidRPr="00630EB3">
        <w:rPr>
          <w:color w:val="000000"/>
          <w:spacing w:val="2"/>
          <w:sz w:val="24"/>
          <w:szCs w:val="24"/>
        </w:rPr>
        <w:t>а</w:t>
      </w:r>
      <w:r w:rsidR="00630EB3" w:rsidRPr="00630EB3">
        <w:rPr>
          <w:color w:val="000000"/>
          <w:spacing w:val="2"/>
          <w:sz w:val="24"/>
          <w:szCs w:val="24"/>
        </w:rPr>
        <w:t>тельные, физиологические признаки состояния ребенка в терминах эмоций — удовольствия, н</w:t>
      </w:r>
      <w:r w:rsidR="00630EB3" w:rsidRPr="00630EB3">
        <w:rPr>
          <w:color w:val="000000"/>
          <w:spacing w:val="2"/>
          <w:sz w:val="24"/>
          <w:szCs w:val="24"/>
        </w:rPr>
        <w:t>е</w:t>
      </w:r>
      <w:r w:rsidR="00630EB3" w:rsidRPr="00630EB3">
        <w:rPr>
          <w:color w:val="000000"/>
          <w:spacing w:val="2"/>
          <w:sz w:val="24"/>
          <w:szCs w:val="24"/>
        </w:rPr>
        <w:t>удоволь</w:t>
      </w:r>
      <w:r w:rsidR="00630EB3" w:rsidRPr="00630EB3">
        <w:rPr>
          <w:color w:val="000000"/>
          <w:spacing w:val="2"/>
          <w:sz w:val="24"/>
          <w:szCs w:val="24"/>
        </w:rPr>
        <w:softHyphen/>
        <w:t>ствия, радости, печали: ты сердишься, радуешься, волнуешься, расстроен и т. д. (Тище</w:t>
      </w:r>
      <w:r w:rsidR="00630EB3" w:rsidRPr="00630EB3">
        <w:rPr>
          <w:color w:val="000000"/>
          <w:spacing w:val="2"/>
          <w:sz w:val="24"/>
          <w:szCs w:val="24"/>
        </w:rPr>
        <w:t>н</w:t>
      </w:r>
      <w:r w:rsidR="00630EB3" w:rsidRPr="00630EB3">
        <w:rPr>
          <w:color w:val="000000"/>
          <w:spacing w:val="2"/>
          <w:sz w:val="24"/>
          <w:szCs w:val="24"/>
        </w:rPr>
        <w:t xml:space="preserve">ко, 1987; </w:t>
      </w:r>
      <w:proofErr w:type="spellStart"/>
      <w:r w:rsidR="00630EB3" w:rsidRPr="00630EB3">
        <w:rPr>
          <w:color w:val="000000"/>
          <w:spacing w:val="2"/>
          <w:sz w:val="24"/>
          <w:szCs w:val="24"/>
        </w:rPr>
        <w:t>Тхостов</w:t>
      </w:r>
      <w:proofErr w:type="spellEnd"/>
      <w:r w:rsidR="00630EB3" w:rsidRPr="00630EB3">
        <w:rPr>
          <w:color w:val="000000"/>
          <w:spacing w:val="2"/>
          <w:sz w:val="24"/>
          <w:szCs w:val="24"/>
        </w:rPr>
        <w:t xml:space="preserve">, 1994; Николаева Арина, 1996). </w:t>
      </w:r>
      <w:proofErr w:type="spellStart"/>
      <w:r w:rsidR="00630EB3" w:rsidRPr="00630EB3">
        <w:rPr>
          <w:color w:val="000000"/>
          <w:spacing w:val="2"/>
          <w:sz w:val="24"/>
          <w:szCs w:val="24"/>
        </w:rPr>
        <w:t>Сомато</w:t>
      </w:r>
      <w:proofErr w:type="spellEnd"/>
      <w:r w:rsidR="00630EB3" w:rsidRPr="00630EB3">
        <w:rPr>
          <w:color w:val="000000"/>
          <w:spacing w:val="2"/>
          <w:sz w:val="24"/>
          <w:szCs w:val="24"/>
        </w:rPr>
        <w:t>-вегетативные проявления физиолог</w:t>
      </w:r>
      <w:r w:rsidR="00630EB3" w:rsidRPr="00630EB3">
        <w:rPr>
          <w:color w:val="000000"/>
          <w:spacing w:val="2"/>
          <w:sz w:val="24"/>
          <w:szCs w:val="24"/>
        </w:rPr>
        <w:t>и</w:t>
      </w:r>
      <w:r w:rsidR="00630EB3" w:rsidRPr="00630EB3">
        <w:rPr>
          <w:color w:val="000000"/>
          <w:spacing w:val="2"/>
          <w:sz w:val="24"/>
          <w:szCs w:val="24"/>
        </w:rPr>
        <w:t xml:space="preserve">ческого состояния — покраснение, побледнение, напряжение, расслабление и пр. —  </w:t>
      </w:r>
      <w:proofErr w:type="spellStart"/>
      <w:r w:rsidR="00630EB3" w:rsidRPr="00630EB3">
        <w:rPr>
          <w:color w:val="000000"/>
          <w:spacing w:val="2"/>
          <w:sz w:val="24"/>
          <w:szCs w:val="24"/>
        </w:rPr>
        <w:t>озна</w:t>
      </w:r>
      <w:r w:rsidR="00630EB3" w:rsidRPr="00630EB3">
        <w:rPr>
          <w:color w:val="000000"/>
          <w:spacing w:val="2"/>
          <w:sz w:val="24"/>
          <w:szCs w:val="24"/>
        </w:rPr>
        <w:softHyphen/>
        <w:t>чиваются</w:t>
      </w:r>
      <w:proofErr w:type="spellEnd"/>
      <w:r w:rsidR="00630EB3" w:rsidRPr="00630EB3">
        <w:rPr>
          <w:color w:val="000000"/>
          <w:spacing w:val="2"/>
          <w:sz w:val="24"/>
          <w:szCs w:val="24"/>
        </w:rPr>
        <w:t xml:space="preserve"> в категориях эмоциональных переживаний, превращаясь в их знак и дополняя нат</w:t>
      </w:r>
      <w:r w:rsidR="00630EB3" w:rsidRPr="00630EB3">
        <w:rPr>
          <w:color w:val="000000"/>
          <w:spacing w:val="2"/>
          <w:sz w:val="24"/>
          <w:szCs w:val="24"/>
        </w:rPr>
        <w:t>у</w:t>
      </w:r>
      <w:r w:rsidR="00630EB3" w:rsidRPr="00630EB3">
        <w:rPr>
          <w:color w:val="000000"/>
          <w:spacing w:val="2"/>
          <w:sz w:val="24"/>
          <w:szCs w:val="24"/>
        </w:rPr>
        <w:t xml:space="preserve">ральное, </w:t>
      </w:r>
      <w:proofErr w:type="spellStart"/>
      <w:r w:rsidR="00630EB3" w:rsidRPr="00630EB3">
        <w:rPr>
          <w:color w:val="000000"/>
          <w:spacing w:val="2"/>
          <w:sz w:val="24"/>
          <w:szCs w:val="24"/>
        </w:rPr>
        <w:t>организмическое</w:t>
      </w:r>
      <w:proofErr w:type="spellEnd"/>
      <w:r w:rsidR="00630EB3" w:rsidRPr="00630EB3">
        <w:rPr>
          <w:color w:val="000000"/>
          <w:spacing w:val="2"/>
          <w:sz w:val="24"/>
          <w:szCs w:val="24"/>
        </w:rPr>
        <w:t xml:space="preserve"> значение </w:t>
      </w:r>
      <w:proofErr w:type="gramStart"/>
      <w:r w:rsidR="00630EB3" w:rsidRPr="00630EB3">
        <w:rPr>
          <w:color w:val="000000"/>
          <w:spacing w:val="2"/>
          <w:sz w:val="24"/>
          <w:szCs w:val="24"/>
        </w:rPr>
        <w:t>сим</w:t>
      </w:r>
      <w:r w:rsidR="00630EB3" w:rsidRPr="00630EB3">
        <w:rPr>
          <w:color w:val="000000"/>
          <w:spacing w:val="2"/>
          <w:sz w:val="24"/>
          <w:szCs w:val="24"/>
        </w:rPr>
        <w:softHyphen/>
        <w:t>волическим</w:t>
      </w:r>
      <w:proofErr w:type="gramEnd"/>
      <w:r w:rsidR="00630EB3" w:rsidRPr="00630EB3">
        <w:rPr>
          <w:color w:val="000000"/>
          <w:spacing w:val="2"/>
          <w:sz w:val="24"/>
          <w:szCs w:val="24"/>
        </w:rPr>
        <w:t>. Такое «удвоение» ведет не только к форм</w:t>
      </w:r>
      <w:r w:rsidR="00630EB3" w:rsidRPr="00630EB3">
        <w:rPr>
          <w:color w:val="000000"/>
          <w:spacing w:val="2"/>
          <w:sz w:val="24"/>
          <w:szCs w:val="24"/>
        </w:rPr>
        <w:t>и</w:t>
      </w:r>
      <w:r w:rsidR="00630EB3" w:rsidRPr="00630EB3">
        <w:rPr>
          <w:color w:val="000000"/>
          <w:spacing w:val="2"/>
          <w:sz w:val="24"/>
          <w:szCs w:val="24"/>
        </w:rPr>
        <w:t>рованию широкого круга дифференцированных эмоций, но и к «перестрой</w:t>
      </w:r>
      <w:r w:rsidR="00630EB3" w:rsidRPr="00630EB3">
        <w:rPr>
          <w:color w:val="000000"/>
          <w:spacing w:val="2"/>
          <w:sz w:val="24"/>
          <w:szCs w:val="24"/>
        </w:rPr>
        <w:softHyphen/>
        <w:t>ке» функций органи</w:t>
      </w:r>
      <w:r w:rsidR="00630EB3" w:rsidRPr="00630EB3">
        <w:rPr>
          <w:color w:val="000000"/>
          <w:spacing w:val="2"/>
          <w:sz w:val="24"/>
          <w:szCs w:val="24"/>
        </w:rPr>
        <w:t>з</w:t>
      </w:r>
      <w:r w:rsidR="00630EB3" w:rsidRPr="00630EB3">
        <w:rPr>
          <w:color w:val="000000"/>
          <w:spacing w:val="2"/>
          <w:sz w:val="24"/>
          <w:szCs w:val="24"/>
        </w:rPr>
        <w:t>ма (в частности, физиологических проявле</w:t>
      </w:r>
      <w:r w:rsidR="00630EB3" w:rsidRPr="00630EB3">
        <w:rPr>
          <w:color w:val="000000"/>
          <w:spacing w:val="2"/>
          <w:sz w:val="24"/>
          <w:szCs w:val="24"/>
        </w:rPr>
        <w:softHyphen/>
        <w:t>ний эмоций), которые из естественных и непрои</w:t>
      </w:r>
      <w:r w:rsidR="00630EB3" w:rsidRPr="00630EB3">
        <w:rPr>
          <w:color w:val="000000"/>
          <w:spacing w:val="2"/>
          <w:sz w:val="24"/>
          <w:szCs w:val="24"/>
        </w:rPr>
        <w:t>з</w:t>
      </w:r>
      <w:r w:rsidR="00630EB3" w:rsidRPr="00630EB3">
        <w:rPr>
          <w:color w:val="000000"/>
          <w:spacing w:val="2"/>
          <w:sz w:val="24"/>
          <w:szCs w:val="24"/>
        </w:rPr>
        <w:t>вольных становят</w:t>
      </w:r>
      <w:r w:rsidR="00630EB3" w:rsidRPr="00630EB3">
        <w:rPr>
          <w:color w:val="000000"/>
          <w:spacing w:val="2"/>
          <w:sz w:val="24"/>
          <w:szCs w:val="24"/>
        </w:rPr>
        <w:softHyphen/>
        <w:t>ся социальными и управляемыми. Это событие радикально меняет ситуацию: крик ребенка из проявления страха превращается в орудие овладения и управления этим страхом — в призыв о помо</w:t>
      </w:r>
      <w:r w:rsidR="00630EB3" w:rsidRPr="00630EB3">
        <w:rPr>
          <w:color w:val="000000"/>
          <w:spacing w:val="2"/>
          <w:sz w:val="24"/>
          <w:szCs w:val="24"/>
        </w:rPr>
        <w:softHyphen/>
        <w:t xml:space="preserve">щи. Л. </w:t>
      </w:r>
      <w:proofErr w:type="spellStart"/>
      <w:r w:rsidR="00630EB3" w:rsidRPr="00630EB3">
        <w:rPr>
          <w:color w:val="000000"/>
          <w:spacing w:val="2"/>
          <w:sz w:val="24"/>
          <w:szCs w:val="24"/>
        </w:rPr>
        <w:t>Витгенштейн</w:t>
      </w:r>
      <w:proofErr w:type="spellEnd"/>
      <w:r w:rsidR="00630EB3" w:rsidRPr="00630EB3">
        <w:rPr>
          <w:color w:val="000000"/>
          <w:spacing w:val="2"/>
          <w:sz w:val="24"/>
          <w:szCs w:val="24"/>
        </w:rPr>
        <w:t xml:space="preserve"> так описывает приобретение натуральным ощу</w:t>
      </w:r>
      <w:r w:rsidR="00630EB3" w:rsidRPr="00630EB3">
        <w:rPr>
          <w:color w:val="000000"/>
          <w:spacing w:val="2"/>
          <w:sz w:val="24"/>
          <w:szCs w:val="24"/>
        </w:rPr>
        <w:softHyphen/>
        <w:t>щением знаковой функции на примере боли: «Слова связываются</w:t>
      </w:r>
      <w:r>
        <w:rPr>
          <w:color w:val="000000"/>
          <w:spacing w:val="2"/>
          <w:sz w:val="24"/>
          <w:szCs w:val="24"/>
        </w:rPr>
        <w:t xml:space="preserve"> </w:t>
      </w:r>
      <w:r w:rsidR="00630EB3" w:rsidRPr="00630EB3">
        <w:rPr>
          <w:color w:val="000000"/>
          <w:spacing w:val="2"/>
          <w:sz w:val="24"/>
          <w:szCs w:val="24"/>
        </w:rPr>
        <w:t>с изначальным, естественным выраж</w:t>
      </w:r>
      <w:r w:rsidR="00630EB3" w:rsidRPr="00630EB3">
        <w:rPr>
          <w:color w:val="000000"/>
          <w:spacing w:val="2"/>
          <w:sz w:val="24"/>
          <w:szCs w:val="24"/>
        </w:rPr>
        <w:t>е</w:t>
      </w:r>
      <w:r w:rsidR="00630EB3" w:rsidRPr="00630EB3">
        <w:rPr>
          <w:color w:val="000000"/>
          <w:spacing w:val="2"/>
          <w:sz w:val="24"/>
          <w:szCs w:val="24"/>
        </w:rPr>
        <w:t>нием ощущения и подставля</w:t>
      </w:r>
      <w:r w:rsidR="00630EB3" w:rsidRPr="00630EB3">
        <w:rPr>
          <w:color w:val="000000"/>
          <w:spacing w:val="2"/>
          <w:sz w:val="24"/>
          <w:szCs w:val="24"/>
        </w:rPr>
        <w:softHyphen/>
        <w:t>ются вместо него. Ребенок ушибся, он кричит; а взрослые при этом уговаривают и учат восклицаниям, а затем и предложениям. Они учат ребенка новому, болевому поведению... Словесное выражение</w:t>
      </w:r>
      <w:r>
        <w:rPr>
          <w:color w:val="000000"/>
          <w:spacing w:val="2"/>
          <w:sz w:val="24"/>
          <w:szCs w:val="24"/>
        </w:rPr>
        <w:t xml:space="preserve"> </w:t>
      </w:r>
      <w:r w:rsidR="00630EB3" w:rsidRPr="00630EB3">
        <w:rPr>
          <w:color w:val="000000"/>
          <w:spacing w:val="2"/>
          <w:sz w:val="24"/>
          <w:szCs w:val="24"/>
        </w:rPr>
        <w:t>боли замещает крик» (1994).</w:t>
      </w:r>
    </w:p>
    <w:p w:rsidR="007522C6" w:rsidRDefault="007522C6" w:rsidP="007522C6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24"/>
          <w:szCs w:val="24"/>
        </w:rPr>
      </w:pPr>
      <w:r w:rsidRPr="007522C6">
        <w:rPr>
          <w:b/>
          <w:color w:val="000000"/>
          <w:spacing w:val="2"/>
          <w:sz w:val="24"/>
          <w:szCs w:val="24"/>
        </w:rPr>
        <w:t>5.</w:t>
      </w:r>
      <w:r>
        <w:rPr>
          <w:color w:val="000000"/>
          <w:spacing w:val="2"/>
          <w:sz w:val="24"/>
          <w:szCs w:val="24"/>
        </w:rPr>
        <w:t xml:space="preserve"> </w:t>
      </w:r>
      <w:r w:rsidR="00630EB3" w:rsidRPr="00630EB3">
        <w:rPr>
          <w:color w:val="000000"/>
          <w:spacing w:val="2"/>
          <w:sz w:val="24"/>
          <w:szCs w:val="24"/>
        </w:rPr>
        <w:t>Слово «</w:t>
      </w:r>
      <w:proofErr w:type="spellStart"/>
      <w:r w:rsidR="00630EB3" w:rsidRPr="00630EB3">
        <w:rPr>
          <w:color w:val="000000"/>
          <w:spacing w:val="2"/>
          <w:sz w:val="24"/>
          <w:szCs w:val="24"/>
        </w:rPr>
        <w:t>диоксины</w:t>
      </w:r>
      <w:proofErr w:type="spellEnd"/>
      <w:r w:rsidR="00630EB3" w:rsidRPr="00630EB3">
        <w:rPr>
          <w:color w:val="000000"/>
          <w:spacing w:val="2"/>
          <w:sz w:val="24"/>
          <w:szCs w:val="24"/>
        </w:rPr>
        <w:t>» уже не первый год достигает слуха жите</w:t>
      </w:r>
      <w:r w:rsidR="00630EB3" w:rsidRPr="00630EB3">
        <w:rPr>
          <w:color w:val="000000"/>
          <w:spacing w:val="2"/>
          <w:sz w:val="24"/>
          <w:szCs w:val="24"/>
        </w:rPr>
        <w:softHyphen/>
        <w:t xml:space="preserve">лей России. Совсем недавно в средствах массовой информации били тревогу в связи с тем, что в некоторых экспортируемых мясных продуктах </w:t>
      </w:r>
      <w:proofErr w:type="spellStart"/>
      <w:r w:rsidR="00630EB3" w:rsidRPr="00630EB3">
        <w:rPr>
          <w:color w:val="000000"/>
          <w:spacing w:val="2"/>
          <w:sz w:val="24"/>
          <w:szCs w:val="24"/>
        </w:rPr>
        <w:t>диоксины</w:t>
      </w:r>
      <w:proofErr w:type="spellEnd"/>
      <w:r w:rsidR="00630EB3" w:rsidRPr="00630EB3">
        <w:rPr>
          <w:color w:val="000000"/>
          <w:spacing w:val="2"/>
          <w:sz w:val="24"/>
          <w:szCs w:val="24"/>
        </w:rPr>
        <w:t xml:space="preserve"> обнаружены в угрожающих здоровью людей концентрациях. Но просто слышать не значит — знать. А между тем ни в школах, ни в вузах изучение этих веществ не входит в учебные программы. Молодые поколения остаются в неведении от</w:t>
      </w:r>
      <w:r w:rsidR="00630EB3" w:rsidRPr="00630EB3">
        <w:rPr>
          <w:color w:val="000000"/>
          <w:spacing w:val="2"/>
          <w:sz w:val="24"/>
          <w:szCs w:val="24"/>
        </w:rPr>
        <w:softHyphen/>
        <w:t xml:space="preserve">носительно того, </w:t>
      </w:r>
      <w:r w:rsidR="00630EB3" w:rsidRPr="00630EB3">
        <w:rPr>
          <w:color w:val="000000"/>
          <w:spacing w:val="2"/>
          <w:sz w:val="24"/>
          <w:szCs w:val="24"/>
        </w:rPr>
        <w:lastRenderedPageBreak/>
        <w:t>как отразится на их здоровье и здоровье будущих детей загрязнение окружающей среды этими хлорорганическими соединениями. Что же представляют собой эти вещества, смертель</w:t>
      </w:r>
      <w:r w:rsidR="00630EB3" w:rsidRPr="00630EB3">
        <w:rPr>
          <w:color w:val="000000"/>
          <w:spacing w:val="2"/>
          <w:sz w:val="24"/>
          <w:szCs w:val="24"/>
        </w:rPr>
        <w:softHyphen/>
        <w:t>но опа</w:t>
      </w:r>
      <w:r w:rsidR="00630EB3" w:rsidRPr="00630EB3">
        <w:rPr>
          <w:color w:val="000000"/>
          <w:spacing w:val="2"/>
          <w:sz w:val="24"/>
          <w:szCs w:val="24"/>
        </w:rPr>
        <w:t>с</w:t>
      </w:r>
      <w:r w:rsidR="00630EB3" w:rsidRPr="00630EB3">
        <w:rPr>
          <w:color w:val="000000"/>
          <w:spacing w:val="2"/>
          <w:sz w:val="24"/>
          <w:szCs w:val="24"/>
        </w:rPr>
        <w:t xml:space="preserve">ные для всех живых организмов и для людей, в частности? </w:t>
      </w:r>
      <w:r w:rsidR="00630EB3">
        <w:rPr>
          <w:color w:val="000000"/>
          <w:spacing w:val="2"/>
          <w:sz w:val="24"/>
          <w:szCs w:val="24"/>
        </w:rPr>
        <w:t xml:space="preserve">Что нужно предпринимать, чтобы прекратить их поступление в воду, </w:t>
      </w:r>
      <w:r w:rsidR="00630EB3" w:rsidRPr="00630EB3">
        <w:rPr>
          <w:color w:val="000000"/>
          <w:spacing w:val="2"/>
          <w:sz w:val="24"/>
          <w:szCs w:val="24"/>
        </w:rPr>
        <w:t>воздух, почву?</w:t>
      </w:r>
    </w:p>
    <w:p w:rsidR="00630EB3" w:rsidRPr="00630EB3" w:rsidRDefault="00630EB3" w:rsidP="007522C6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24"/>
          <w:szCs w:val="24"/>
        </w:rPr>
      </w:pPr>
      <w:r w:rsidRPr="007522C6">
        <w:rPr>
          <w:b/>
          <w:color w:val="000000"/>
          <w:spacing w:val="2"/>
          <w:sz w:val="24"/>
          <w:szCs w:val="24"/>
        </w:rPr>
        <w:t>6.</w:t>
      </w:r>
      <w:r w:rsidRPr="00630EB3">
        <w:rPr>
          <w:color w:val="000000"/>
          <w:spacing w:val="2"/>
          <w:sz w:val="24"/>
          <w:szCs w:val="24"/>
        </w:rPr>
        <w:t xml:space="preserve"> Дождь, осадки атмосферные, выпадающие из облаков в виде капель воды диаметром от 0,5 до 6—7 мм. Жидкие осадки с меньшим диаметром капель называются моросью. Капли с диа</w:t>
      </w:r>
      <w:r w:rsidRPr="00630EB3">
        <w:rPr>
          <w:color w:val="000000"/>
          <w:spacing w:val="2"/>
          <w:sz w:val="24"/>
          <w:szCs w:val="24"/>
        </w:rPr>
        <w:softHyphen/>
        <w:t>метром, большим 6-7 мм, разбиваются при выпадении на меньшие капли. Интенсивность Д. к</w:t>
      </w:r>
      <w:r w:rsidRPr="00630EB3">
        <w:rPr>
          <w:color w:val="000000"/>
          <w:spacing w:val="2"/>
          <w:sz w:val="24"/>
          <w:szCs w:val="24"/>
        </w:rPr>
        <w:t>о</w:t>
      </w:r>
      <w:r w:rsidRPr="00630EB3">
        <w:rPr>
          <w:color w:val="000000"/>
          <w:spacing w:val="2"/>
          <w:sz w:val="24"/>
          <w:szCs w:val="24"/>
        </w:rPr>
        <w:t>леблется от 0,25 мм/ч (моросящий Д.) до 100 мм/ч (ливень). Д. выпадает, как правило, из см</w:t>
      </w:r>
      <w:r w:rsidRPr="00630EB3">
        <w:rPr>
          <w:color w:val="000000"/>
          <w:spacing w:val="2"/>
          <w:sz w:val="24"/>
          <w:szCs w:val="24"/>
        </w:rPr>
        <w:t>е</w:t>
      </w:r>
      <w:r w:rsidRPr="00630EB3">
        <w:rPr>
          <w:color w:val="000000"/>
          <w:spacing w:val="2"/>
          <w:sz w:val="24"/>
          <w:szCs w:val="24"/>
        </w:rPr>
        <w:t>шанных об</w:t>
      </w:r>
      <w:r w:rsidRPr="00630EB3">
        <w:rPr>
          <w:color w:val="000000"/>
          <w:spacing w:val="2"/>
          <w:sz w:val="24"/>
          <w:szCs w:val="24"/>
        </w:rPr>
        <w:softHyphen/>
        <w:t>лаков (преимущественно слоисто-дождевых и высокослоистых), со</w:t>
      </w:r>
      <w:r w:rsidRPr="00630EB3">
        <w:rPr>
          <w:color w:val="000000"/>
          <w:spacing w:val="2"/>
          <w:sz w:val="24"/>
          <w:szCs w:val="24"/>
        </w:rPr>
        <w:softHyphen/>
        <w:t>держащих при температуре ниже нуля переохлажденные капли и ледяные кристаллы. Упругость насыщения водяного пара над кап</w:t>
      </w:r>
      <w:r w:rsidRPr="00630EB3">
        <w:rPr>
          <w:color w:val="000000"/>
          <w:spacing w:val="2"/>
          <w:sz w:val="24"/>
          <w:szCs w:val="24"/>
        </w:rPr>
        <w:softHyphen/>
        <w:t>лями больше, чем над ледяными кристаллами при той же температуре; п</w:t>
      </w:r>
      <w:r w:rsidRPr="00630EB3">
        <w:rPr>
          <w:color w:val="000000"/>
          <w:spacing w:val="2"/>
          <w:sz w:val="24"/>
          <w:szCs w:val="24"/>
        </w:rPr>
        <w:t>о</w:t>
      </w:r>
      <w:r w:rsidRPr="00630EB3">
        <w:rPr>
          <w:color w:val="000000"/>
          <w:spacing w:val="2"/>
          <w:sz w:val="24"/>
          <w:szCs w:val="24"/>
        </w:rPr>
        <w:t>этому облако, даже не насыщенное водяным паром по отношению к каплям воды, будет пер</w:t>
      </w:r>
      <w:r w:rsidRPr="00630EB3">
        <w:rPr>
          <w:color w:val="000000"/>
          <w:spacing w:val="2"/>
          <w:sz w:val="24"/>
          <w:szCs w:val="24"/>
        </w:rPr>
        <w:t>е</w:t>
      </w:r>
      <w:r w:rsidRPr="00630EB3">
        <w:rPr>
          <w:color w:val="000000"/>
          <w:spacing w:val="2"/>
          <w:sz w:val="24"/>
          <w:szCs w:val="24"/>
        </w:rPr>
        <w:t>сыщено по отношению к кристаллам. Это приводит к росту кристаллов при одновременном и</w:t>
      </w:r>
      <w:r w:rsidRPr="00630EB3">
        <w:rPr>
          <w:color w:val="000000"/>
          <w:spacing w:val="2"/>
          <w:sz w:val="24"/>
          <w:szCs w:val="24"/>
        </w:rPr>
        <w:t>с</w:t>
      </w:r>
      <w:r w:rsidRPr="00630EB3">
        <w:rPr>
          <w:color w:val="000000"/>
          <w:spacing w:val="2"/>
          <w:sz w:val="24"/>
          <w:szCs w:val="24"/>
        </w:rPr>
        <w:t>парении капель. Укрупняясь и утяжеляясь, кристаллы выпада</w:t>
      </w:r>
      <w:r w:rsidRPr="00630EB3">
        <w:rPr>
          <w:color w:val="000000"/>
          <w:spacing w:val="2"/>
          <w:sz w:val="24"/>
          <w:szCs w:val="24"/>
        </w:rPr>
        <w:softHyphen/>
        <w:t xml:space="preserve">ют из облака, примораживая к себе при этом переохлажденные капли. Входя в нижней части облака или под ним в слои </w:t>
      </w:r>
      <w:proofErr w:type="spellStart"/>
      <w:r w:rsidRPr="00630EB3">
        <w:rPr>
          <w:color w:val="000000"/>
          <w:spacing w:val="2"/>
          <w:sz w:val="24"/>
          <w:szCs w:val="24"/>
        </w:rPr>
        <w:t>с.положи</w:t>
      </w:r>
      <w:r w:rsidRPr="00630EB3">
        <w:rPr>
          <w:color w:val="000000"/>
          <w:spacing w:val="2"/>
          <w:sz w:val="24"/>
          <w:szCs w:val="24"/>
        </w:rPr>
        <w:softHyphen/>
        <w:t>тельной</w:t>
      </w:r>
      <w:proofErr w:type="spellEnd"/>
      <w:r w:rsidRPr="00630EB3">
        <w:rPr>
          <w:color w:val="000000"/>
          <w:spacing w:val="2"/>
          <w:sz w:val="24"/>
          <w:szCs w:val="24"/>
        </w:rPr>
        <w:t xml:space="preserve"> температурой воздуха, они тают, превращаясь в капли Д. Меньшая роль в образовании Д. принадлежит слиянию облачных капель между собой.</w:t>
      </w:r>
    </w:p>
    <w:p w:rsidR="007522C6" w:rsidRDefault="007522C6" w:rsidP="00630EB3">
      <w:pPr>
        <w:shd w:val="clear" w:color="auto" w:fill="FFFFFF"/>
        <w:spacing w:line="276" w:lineRule="auto"/>
        <w:jc w:val="both"/>
        <w:rPr>
          <w:color w:val="000000"/>
          <w:spacing w:val="2"/>
          <w:sz w:val="24"/>
          <w:szCs w:val="24"/>
        </w:rPr>
      </w:pPr>
    </w:p>
    <w:p w:rsidR="00630EB3" w:rsidRPr="007522C6" w:rsidRDefault="005654AC" w:rsidP="00630EB3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4</w:t>
      </w:r>
      <w:r w:rsidR="00630EB3" w:rsidRPr="007522C6">
        <w:rPr>
          <w:b/>
          <w:color w:val="000000"/>
          <w:spacing w:val="2"/>
          <w:sz w:val="24"/>
          <w:szCs w:val="24"/>
        </w:rPr>
        <w:t>. Охарактеризуйте выделенные в тексте слова с точки зрения их принадлежности к сл</w:t>
      </w:r>
      <w:r w:rsidR="00630EB3" w:rsidRPr="007522C6">
        <w:rPr>
          <w:b/>
          <w:color w:val="000000"/>
          <w:spacing w:val="2"/>
          <w:sz w:val="24"/>
          <w:szCs w:val="24"/>
        </w:rPr>
        <w:t>е</w:t>
      </w:r>
      <w:r w:rsidR="00630EB3" w:rsidRPr="007522C6">
        <w:rPr>
          <w:b/>
          <w:color w:val="000000"/>
          <w:spacing w:val="2"/>
          <w:sz w:val="24"/>
          <w:szCs w:val="24"/>
        </w:rPr>
        <w:t>дующим группам лексики:</w:t>
      </w:r>
    </w:p>
    <w:p w:rsidR="00630EB3" w:rsidRPr="007522C6" w:rsidRDefault="00630EB3" w:rsidP="007522C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i/>
          <w:color w:val="000000"/>
          <w:spacing w:val="2"/>
          <w:sz w:val="24"/>
          <w:szCs w:val="24"/>
        </w:rPr>
      </w:pPr>
      <w:r w:rsidRPr="007522C6">
        <w:rPr>
          <w:b/>
          <w:i/>
          <w:color w:val="000000"/>
          <w:spacing w:val="2"/>
          <w:sz w:val="24"/>
          <w:szCs w:val="24"/>
        </w:rPr>
        <w:t>Термины.</w:t>
      </w:r>
    </w:p>
    <w:p w:rsidR="00630EB3" w:rsidRPr="007522C6" w:rsidRDefault="00630EB3" w:rsidP="007522C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i/>
          <w:color w:val="000000"/>
          <w:spacing w:val="2"/>
          <w:sz w:val="24"/>
          <w:szCs w:val="24"/>
        </w:rPr>
      </w:pPr>
      <w:r w:rsidRPr="007522C6">
        <w:rPr>
          <w:b/>
          <w:i/>
          <w:color w:val="000000"/>
          <w:spacing w:val="2"/>
          <w:sz w:val="24"/>
          <w:szCs w:val="24"/>
        </w:rPr>
        <w:t>Книжная лексика.</w:t>
      </w:r>
    </w:p>
    <w:p w:rsidR="00630EB3" w:rsidRPr="007522C6" w:rsidRDefault="00630EB3" w:rsidP="007522C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i/>
          <w:color w:val="000000"/>
          <w:spacing w:val="2"/>
          <w:sz w:val="24"/>
          <w:szCs w:val="24"/>
        </w:rPr>
      </w:pPr>
      <w:r w:rsidRPr="007522C6">
        <w:rPr>
          <w:b/>
          <w:i/>
          <w:color w:val="000000"/>
          <w:spacing w:val="2"/>
          <w:sz w:val="24"/>
          <w:szCs w:val="24"/>
        </w:rPr>
        <w:t>Клише.</w:t>
      </w:r>
    </w:p>
    <w:p w:rsidR="00630EB3" w:rsidRPr="007522C6" w:rsidRDefault="00630EB3" w:rsidP="007522C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i/>
          <w:color w:val="000000"/>
          <w:spacing w:val="2"/>
          <w:sz w:val="24"/>
          <w:szCs w:val="24"/>
        </w:rPr>
      </w:pPr>
      <w:r w:rsidRPr="007522C6">
        <w:rPr>
          <w:b/>
          <w:i/>
          <w:color w:val="000000"/>
          <w:spacing w:val="2"/>
          <w:sz w:val="24"/>
          <w:szCs w:val="24"/>
        </w:rPr>
        <w:t>Глаголы, указывающие на связь объектов описания научного текста.</w:t>
      </w:r>
    </w:p>
    <w:p w:rsidR="00630EB3" w:rsidRPr="007522C6" w:rsidRDefault="00630EB3" w:rsidP="007522C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i/>
          <w:color w:val="000000"/>
          <w:spacing w:val="2"/>
          <w:sz w:val="24"/>
          <w:szCs w:val="24"/>
        </w:rPr>
      </w:pPr>
      <w:r w:rsidRPr="007522C6">
        <w:rPr>
          <w:b/>
          <w:i/>
          <w:color w:val="000000"/>
          <w:spacing w:val="2"/>
          <w:sz w:val="24"/>
          <w:szCs w:val="24"/>
        </w:rPr>
        <w:t>Абстрактная лексика.</w:t>
      </w:r>
    </w:p>
    <w:p w:rsidR="00630EB3" w:rsidRPr="007522C6" w:rsidRDefault="00630EB3" w:rsidP="007522C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i/>
          <w:color w:val="000000"/>
          <w:spacing w:val="2"/>
          <w:sz w:val="24"/>
          <w:szCs w:val="24"/>
        </w:rPr>
      </w:pPr>
      <w:r w:rsidRPr="007522C6">
        <w:rPr>
          <w:b/>
          <w:i/>
          <w:color w:val="000000"/>
          <w:spacing w:val="2"/>
          <w:sz w:val="24"/>
          <w:szCs w:val="24"/>
        </w:rPr>
        <w:t>Средства выражения авторской позиции.</w:t>
      </w:r>
    </w:p>
    <w:p w:rsidR="00630EB3" w:rsidRPr="007522C6" w:rsidRDefault="00630EB3" w:rsidP="007522C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i/>
          <w:color w:val="000000"/>
          <w:spacing w:val="2"/>
          <w:sz w:val="24"/>
          <w:szCs w:val="24"/>
        </w:rPr>
      </w:pPr>
      <w:r w:rsidRPr="007522C6">
        <w:rPr>
          <w:b/>
          <w:i/>
          <w:color w:val="000000"/>
          <w:spacing w:val="2"/>
          <w:sz w:val="24"/>
          <w:szCs w:val="24"/>
        </w:rPr>
        <w:t>Средства связности текста.</w:t>
      </w:r>
    </w:p>
    <w:p w:rsidR="00630EB3" w:rsidRPr="005654AC" w:rsidRDefault="00630EB3" w:rsidP="007522C6">
      <w:pPr>
        <w:shd w:val="clear" w:color="auto" w:fill="FFFFFF"/>
        <w:spacing w:line="276" w:lineRule="auto"/>
        <w:ind w:firstLine="567"/>
        <w:jc w:val="both"/>
        <w:rPr>
          <w:i/>
          <w:color w:val="000000"/>
          <w:spacing w:val="2"/>
          <w:sz w:val="22"/>
          <w:szCs w:val="22"/>
        </w:rPr>
      </w:pPr>
      <w:r w:rsidRPr="007522C6">
        <w:rPr>
          <w:b/>
          <w:color w:val="000000"/>
          <w:spacing w:val="2"/>
          <w:sz w:val="24"/>
          <w:szCs w:val="24"/>
        </w:rPr>
        <w:t>Эмоции</w:t>
      </w:r>
      <w:r w:rsidRPr="00630EB3">
        <w:rPr>
          <w:color w:val="000000"/>
          <w:spacing w:val="2"/>
          <w:sz w:val="24"/>
          <w:szCs w:val="24"/>
        </w:rPr>
        <w:t xml:space="preserve">, </w:t>
      </w:r>
      <w:proofErr w:type="spellStart"/>
      <w:r w:rsidRPr="007522C6">
        <w:rPr>
          <w:b/>
          <w:color w:val="000000"/>
          <w:spacing w:val="2"/>
          <w:sz w:val="24"/>
          <w:szCs w:val="24"/>
        </w:rPr>
        <w:t>рассматривавшиеся</w:t>
      </w:r>
      <w:proofErr w:type="spellEnd"/>
      <w:r w:rsidRPr="00630EB3">
        <w:rPr>
          <w:color w:val="000000"/>
          <w:spacing w:val="2"/>
          <w:sz w:val="24"/>
          <w:szCs w:val="24"/>
        </w:rPr>
        <w:t xml:space="preserve"> старой психологией как наибо</w:t>
      </w:r>
      <w:r w:rsidRPr="00630EB3">
        <w:rPr>
          <w:color w:val="000000"/>
          <w:spacing w:val="2"/>
          <w:sz w:val="24"/>
          <w:szCs w:val="24"/>
        </w:rPr>
        <w:softHyphen/>
        <w:t xml:space="preserve">лее </w:t>
      </w:r>
      <w:r w:rsidRPr="007522C6">
        <w:rPr>
          <w:b/>
          <w:color w:val="000000"/>
          <w:spacing w:val="2"/>
          <w:sz w:val="24"/>
          <w:szCs w:val="24"/>
        </w:rPr>
        <w:t>сущностное</w:t>
      </w:r>
      <w:r w:rsidRPr="00630EB3">
        <w:rPr>
          <w:color w:val="000000"/>
          <w:spacing w:val="2"/>
          <w:sz w:val="24"/>
          <w:szCs w:val="24"/>
        </w:rPr>
        <w:t xml:space="preserve"> человеческое проявление, за последние годы </w:t>
      </w:r>
      <w:r w:rsidRPr="007522C6">
        <w:rPr>
          <w:b/>
          <w:color w:val="000000"/>
          <w:spacing w:val="2"/>
          <w:sz w:val="24"/>
          <w:szCs w:val="24"/>
        </w:rPr>
        <w:t>относительно редко</w:t>
      </w:r>
      <w:r w:rsidRPr="00630EB3">
        <w:rPr>
          <w:color w:val="000000"/>
          <w:spacing w:val="2"/>
          <w:sz w:val="24"/>
          <w:szCs w:val="24"/>
        </w:rPr>
        <w:t xml:space="preserve"> становятся темой психологических </w:t>
      </w:r>
      <w:r w:rsidRPr="007522C6">
        <w:rPr>
          <w:b/>
          <w:color w:val="000000"/>
          <w:spacing w:val="2"/>
          <w:sz w:val="24"/>
          <w:szCs w:val="24"/>
        </w:rPr>
        <w:t>иссл</w:t>
      </w:r>
      <w:r w:rsidRPr="007522C6">
        <w:rPr>
          <w:b/>
          <w:color w:val="000000"/>
          <w:spacing w:val="2"/>
          <w:sz w:val="24"/>
          <w:szCs w:val="24"/>
        </w:rPr>
        <w:t>е</w:t>
      </w:r>
      <w:r w:rsidRPr="007522C6">
        <w:rPr>
          <w:b/>
          <w:color w:val="000000"/>
          <w:spacing w:val="2"/>
          <w:sz w:val="24"/>
          <w:szCs w:val="24"/>
        </w:rPr>
        <w:t>дований</w:t>
      </w:r>
      <w:r w:rsidR="007522C6">
        <w:rPr>
          <w:b/>
          <w:color w:val="000000"/>
          <w:spacing w:val="2"/>
          <w:sz w:val="24"/>
          <w:szCs w:val="24"/>
        </w:rPr>
        <w:t xml:space="preserve">. </w:t>
      </w:r>
      <w:r w:rsidRPr="00630EB3">
        <w:rPr>
          <w:color w:val="000000"/>
          <w:spacing w:val="2"/>
          <w:sz w:val="24"/>
          <w:szCs w:val="24"/>
        </w:rPr>
        <w:t xml:space="preserve"> </w:t>
      </w:r>
      <w:r w:rsidRPr="007522C6">
        <w:rPr>
          <w:b/>
          <w:color w:val="000000"/>
          <w:spacing w:val="2"/>
          <w:sz w:val="24"/>
          <w:szCs w:val="24"/>
        </w:rPr>
        <w:t>Это</w:t>
      </w:r>
      <w:r w:rsidRPr="00630EB3">
        <w:rPr>
          <w:color w:val="000000"/>
          <w:spacing w:val="2"/>
          <w:sz w:val="24"/>
          <w:szCs w:val="24"/>
        </w:rPr>
        <w:t xml:space="preserve"> еще более </w:t>
      </w:r>
      <w:r w:rsidRPr="007522C6">
        <w:rPr>
          <w:b/>
          <w:color w:val="000000"/>
          <w:spacing w:val="2"/>
          <w:sz w:val="24"/>
          <w:szCs w:val="24"/>
        </w:rPr>
        <w:t>очевидно в контексте осмысления</w:t>
      </w:r>
      <w:r w:rsidRPr="00630EB3">
        <w:rPr>
          <w:color w:val="000000"/>
          <w:spacing w:val="2"/>
          <w:sz w:val="24"/>
          <w:szCs w:val="24"/>
        </w:rPr>
        <w:t xml:space="preserve"> патологического </w:t>
      </w:r>
      <w:r>
        <w:rPr>
          <w:color w:val="000000"/>
          <w:spacing w:val="2"/>
          <w:sz w:val="24"/>
          <w:szCs w:val="24"/>
        </w:rPr>
        <w:t xml:space="preserve">материала: </w:t>
      </w:r>
      <w:r w:rsidRPr="007522C6">
        <w:rPr>
          <w:b/>
          <w:color w:val="000000"/>
          <w:spacing w:val="2"/>
          <w:sz w:val="24"/>
          <w:szCs w:val="24"/>
        </w:rPr>
        <w:t>а</w:t>
      </w:r>
      <w:r w:rsidRPr="007522C6">
        <w:rPr>
          <w:b/>
          <w:color w:val="000000"/>
          <w:spacing w:val="2"/>
          <w:sz w:val="24"/>
          <w:szCs w:val="24"/>
        </w:rPr>
        <w:t>ф</w:t>
      </w:r>
      <w:r w:rsidRPr="007522C6">
        <w:rPr>
          <w:b/>
          <w:color w:val="000000"/>
          <w:spacing w:val="2"/>
          <w:sz w:val="24"/>
          <w:szCs w:val="24"/>
        </w:rPr>
        <w:t>фективные расстройства анализируются, как пра</w:t>
      </w:r>
      <w:r w:rsidRPr="007522C6">
        <w:rPr>
          <w:b/>
          <w:color w:val="000000"/>
          <w:spacing w:val="2"/>
          <w:sz w:val="24"/>
          <w:szCs w:val="24"/>
        </w:rPr>
        <w:softHyphen/>
        <w:t xml:space="preserve">вило, лишь в рамках </w:t>
      </w:r>
      <w:proofErr w:type="spellStart"/>
      <w:r w:rsidRPr="007522C6">
        <w:rPr>
          <w:b/>
          <w:color w:val="000000"/>
          <w:spacing w:val="2"/>
          <w:sz w:val="24"/>
          <w:szCs w:val="24"/>
        </w:rPr>
        <w:t>объективистски</w:t>
      </w:r>
      <w:proofErr w:type="spellEnd"/>
      <w:r w:rsidRPr="00630EB3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ориентированных </w:t>
      </w:r>
      <w:r w:rsidRPr="007522C6">
        <w:rPr>
          <w:b/>
          <w:color w:val="000000"/>
          <w:spacing w:val="2"/>
          <w:sz w:val="24"/>
          <w:szCs w:val="24"/>
        </w:rPr>
        <w:t>нейрофи</w:t>
      </w:r>
      <w:r w:rsidRPr="007522C6">
        <w:rPr>
          <w:b/>
          <w:color w:val="000000"/>
          <w:spacing w:val="2"/>
          <w:sz w:val="24"/>
          <w:szCs w:val="24"/>
        </w:rPr>
        <w:softHyphen/>
        <w:t>зиологических концепций</w:t>
      </w:r>
      <w:r w:rsidRPr="00630EB3">
        <w:rPr>
          <w:color w:val="000000"/>
          <w:spacing w:val="2"/>
          <w:sz w:val="24"/>
          <w:szCs w:val="24"/>
        </w:rPr>
        <w:t xml:space="preserve">. </w:t>
      </w:r>
      <w:r w:rsidRPr="007522C6">
        <w:rPr>
          <w:b/>
          <w:color w:val="000000"/>
          <w:spacing w:val="2"/>
          <w:sz w:val="24"/>
          <w:szCs w:val="24"/>
        </w:rPr>
        <w:t>Возможно, подобная ситуация отража</w:t>
      </w:r>
      <w:r w:rsidRPr="007522C6">
        <w:rPr>
          <w:b/>
          <w:color w:val="000000"/>
          <w:spacing w:val="2"/>
          <w:sz w:val="24"/>
          <w:szCs w:val="24"/>
        </w:rPr>
        <w:softHyphen/>
        <w:t xml:space="preserve">ет своеобразное </w:t>
      </w:r>
      <w:r>
        <w:rPr>
          <w:color w:val="000000"/>
          <w:spacing w:val="2"/>
          <w:sz w:val="24"/>
          <w:szCs w:val="24"/>
        </w:rPr>
        <w:t>единой методологически обоснованной универсаль</w:t>
      </w:r>
      <w:r>
        <w:rPr>
          <w:color w:val="000000"/>
          <w:spacing w:val="2"/>
          <w:sz w:val="24"/>
          <w:szCs w:val="24"/>
        </w:rPr>
        <w:softHyphen/>
      </w:r>
      <w:r w:rsidRPr="00630EB3">
        <w:rPr>
          <w:color w:val="000000"/>
          <w:spacing w:val="2"/>
          <w:sz w:val="24"/>
          <w:szCs w:val="24"/>
        </w:rPr>
        <w:t>ной психологической ко</w:t>
      </w:r>
      <w:r w:rsidRPr="00630EB3">
        <w:rPr>
          <w:color w:val="000000"/>
          <w:spacing w:val="2"/>
          <w:sz w:val="24"/>
          <w:szCs w:val="24"/>
        </w:rPr>
        <w:t>н</w:t>
      </w:r>
      <w:r w:rsidRPr="00630EB3">
        <w:rPr>
          <w:color w:val="000000"/>
          <w:spacing w:val="2"/>
          <w:sz w:val="24"/>
          <w:szCs w:val="24"/>
        </w:rPr>
        <w:t>цепции эмоций</w:t>
      </w:r>
      <w:r w:rsidRPr="007522C6">
        <w:rPr>
          <w:b/>
          <w:color w:val="000000"/>
          <w:spacing w:val="2"/>
          <w:sz w:val="24"/>
          <w:szCs w:val="24"/>
        </w:rPr>
        <w:t>. Во всяком случае</w:t>
      </w:r>
      <w:r w:rsidRPr="00630EB3">
        <w:rPr>
          <w:color w:val="000000"/>
          <w:spacing w:val="2"/>
          <w:sz w:val="24"/>
          <w:szCs w:val="24"/>
        </w:rPr>
        <w:t xml:space="preserve">, современная </w:t>
      </w:r>
      <w:r w:rsidRPr="007522C6">
        <w:rPr>
          <w:b/>
          <w:color w:val="000000"/>
          <w:spacing w:val="2"/>
          <w:sz w:val="24"/>
          <w:szCs w:val="24"/>
        </w:rPr>
        <w:t xml:space="preserve">психопатология </w:t>
      </w:r>
      <w:r w:rsidRPr="00630EB3">
        <w:rPr>
          <w:color w:val="000000"/>
          <w:spacing w:val="2"/>
          <w:sz w:val="24"/>
          <w:szCs w:val="24"/>
        </w:rPr>
        <w:t xml:space="preserve">явно предпочитает </w:t>
      </w:r>
      <w:proofErr w:type="spellStart"/>
      <w:r w:rsidR="007522C6">
        <w:rPr>
          <w:b/>
          <w:color w:val="000000"/>
          <w:spacing w:val="2"/>
          <w:sz w:val="24"/>
          <w:szCs w:val="24"/>
        </w:rPr>
        <w:t>синдр</w:t>
      </w:r>
      <w:r w:rsidR="007522C6">
        <w:rPr>
          <w:b/>
          <w:color w:val="000000"/>
          <w:spacing w:val="2"/>
          <w:sz w:val="24"/>
          <w:szCs w:val="24"/>
        </w:rPr>
        <w:t>о</w:t>
      </w:r>
      <w:r w:rsidR="007522C6">
        <w:rPr>
          <w:b/>
          <w:color w:val="000000"/>
          <w:spacing w:val="2"/>
          <w:sz w:val="24"/>
          <w:szCs w:val="24"/>
        </w:rPr>
        <w:t>мологиче</w:t>
      </w:r>
      <w:r w:rsidRPr="007522C6">
        <w:rPr>
          <w:b/>
          <w:color w:val="000000"/>
          <w:spacing w:val="2"/>
          <w:sz w:val="24"/>
          <w:szCs w:val="24"/>
        </w:rPr>
        <w:t>ский</w:t>
      </w:r>
      <w:proofErr w:type="spellEnd"/>
      <w:r w:rsidRPr="007522C6">
        <w:rPr>
          <w:b/>
          <w:color w:val="000000"/>
          <w:spacing w:val="2"/>
          <w:sz w:val="24"/>
          <w:szCs w:val="24"/>
        </w:rPr>
        <w:t xml:space="preserve"> подход.</w:t>
      </w:r>
      <w:r w:rsidR="007522C6">
        <w:rPr>
          <w:b/>
          <w:color w:val="000000"/>
          <w:spacing w:val="2"/>
          <w:sz w:val="24"/>
          <w:szCs w:val="24"/>
        </w:rPr>
        <w:t xml:space="preserve"> </w:t>
      </w:r>
      <w:r w:rsidRPr="00630EB3">
        <w:rPr>
          <w:color w:val="000000"/>
          <w:spacing w:val="2"/>
          <w:sz w:val="24"/>
          <w:szCs w:val="24"/>
        </w:rPr>
        <w:t xml:space="preserve">Отказ от теоретического и феноменологического осмысления проблемы эмоций сопровождается скрытым </w:t>
      </w:r>
      <w:r w:rsidRPr="007522C6">
        <w:rPr>
          <w:b/>
          <w:color w:val="000000"/>
          <w:spacing w:val="2"/>
          <w:sz w:val="24"/>
          <w:szCs w:val="24"/>
        </w:rPr>
        <w:t>допущением практи</w:t>
      </w:r>
      <w:r w:rsidRPr="007522C6">
        <w:rPr>
          <w:b/>
          <w:color w:val="000000"/>
          <w:spacing w:val="2"/>
          <w:sz w:val="24"/>
          <w:szCs w:val="24"/>
        </w:rPr>
        <w:softHyphen/>
        <w:t>ческой однородности</w:t>
      </w:r>
      <w:r w:rsidRPr="00630EB3">
        <w:rPr>
          <w:color w:val="000000"/>
          <w:spacing w:val="2"/>
          <w:sz w:val="24"/>
          <w:szCs w:val="24"/>
        </w:rPr>
        <w:t xml:space="preserve"> феномена эмоци</w:t>
      </w:r>
      <w:r w:rsidRPr="00630EB3">
        <w:rPr>
          <w:color w:val="000000"/>
          <w:spacing w:val="2"/>
          <w:sz w:val="24"/>
          <w:szCs w:val="24"/>
        </w:rPr>
        <w:t>о</w:t>
      </w:r>
      <w:r w:rsidRPr="00630EB3">
        <w:rPr>
          <w:color w:val="000000"/>
          <w:spacing w:val="2"/>
          <w:sz w:val="24"/>
          <w:szCs w:val="24"/>
        </w:rPr>
        <w:t>нальности. Современная пси</w:t>
      </w:r>
      <w:r w:rsidRPr="00630EB3">
        <w:rPr>
          <w:color w:val="000000"/>
          <w:spacing w:val="2"/>
          <w:sz w:val="24"/>
          <w:szCs w:val="24"/>
        </w:rPr>
        <w:softHyphen/>
        <w:t xml:space="preserve">хология и психопатология </w:t>
      </w:r>
      <w:r w:rsidRPr="007522C6">
        <w:rPr>
          <w:b/>
          <w:color w:val="000000"/>
          <w:spacing w:val="2"/>
          <w:sz w:val="24"/>
          <w:szCs w:val="24"/>
        </w:rPr>
        <w:t>пытаются</w:t>
      </w:r>
      <w:r w:rsidRPr="00630EB3">
        <w:rPr>
          <w:color w:val="000000"/>
          <w:spacing w:val="2"/>
          <w:sz w:val="24"/>
          <w:szCs w:val="24"/>
        </w:rPr>
        <w:t xml:space="preserve"> не замечать, что, </w:t>
      </w:r>
      <w:r w:rsidRPr="00C84AB1">
        <w:rPr>
          <w:b/>
          <w:color w:val="000000"/>
          <w:spacing w:val="2"/>
          <w:sz w:val="24"/>
          <w:szCs w:val="24"/>
        </w:rPr>
        <w:t>несмотря на кажущуюся самоочевидность</w:t>
      </w:r>
      <w:r w:rsidRPr="00630EB3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и внешнюю простоту, эмоции </w:t>
      </w:r>
      <w:r w:rsidRPr="00C84AB1">
        <w:rPr>
          <w:b/>
          <w:color w:val="000000"/>
          <w:spacing w:val="2"/>
          <w:sz w:val="24"/>
          <w:szCs w:val="24"/>
        </w:rPr>
        <w:t>отно</w:t>
      </w:r>
      <w:r w:rsidRPr="00C84AB1">
        <w:rPr>
          <w:b/>
          <w:color w:val="000000"/>
          <w:spacing w:val="2"/>
          <w:sz w:val="24"/>
          <w:szCs w:val="24"/>
        </w:rPr>
        <w:softHyphen/>
        <w:t>сятся</w:t>
      </w:r>
      <w:r w:rsidRPr="00630EB3">
        <w:rPr>
          <w:color w:val="000000"/>
          <w:spacing w:val="2"/>
          <w:sz w:val="24"/>
          <w:szCs w:val="24"/>
        </w:rPr>
        <w:t xml:space="preserve"> к наиболее сложным психическим явлениям. </w:t>
      </w:r>
      <w:r w:rsidRPr="007522C6">
        <w:rPr>
          <w:b/>
          <w:color w:val="000000"/>
          <w:spacing w:val="2"/>
          <w:sz w:val="24"/>
          <w:szCs w:val="24"/>
        </w:rPr>
        <w:t>В первую оче</w:t>
      </w:r>
      <w:r w:rsidRPr="007522C6">
        <w:rPr>
          <w:b/>
          <w:color w:val="000000"/>
          <w:spacing w:val="2"/>
          <w:sz w:val="24"/>
          <w:szCs w:val="24"/>
        </w:rPr>
        <w:softHyphen/>
        <w:t>редь</w:t>
      </w:r>
      <w:r w:rsidRPr="00630EB3">
        <w:rPr>
          <w:color w:val="000000"/>
          <w:spacing w:val="2"/>
          <w:sz w:val="24"/>
          <w:szCs w:val="24"/>
        </w:rPr>
        <w:t xml:space="preserve">, их сложность заключается в </w:t>
      </w:r>
      <w:r w:rsidRPr="007522C6">
        <w:rPr>
          <w:b/>
          <w:color w:val="000000"/>
          <w:spacing w:val="2"/>
          <w:sz w:val="24"/>
          <w:szCs w:val="24"/>
        </w:rPr>
        <w:t xml:space="preserve">феноменологической </w:t>
      </w:r>
      <w:proofErr w:type="spellStart"/>
      <w:r w:rsidRPr="007522C6">
        <w:rPr>
          <w:b/>
          <w:color w:val="000000"/>
          <w:spacing w:val="2"/>
          <w:sz w:val="24"/>
          <w:szCs w:val="24"/>
        </w:rPr>
        <w:t>полимо</w:t>
      </w:r>
      <w:r w:rsidRPr="007522C6">
        <w:rPr>
          <w:b/>
          <w:color w:val="000000"/>
          <w:spacing w:val="2"/>
          <w:sz w:val="24"/>
          <w:szCs w:val="24"/>
        </w:rPr>
        <w:softHyphen/>
        <w:t>дальности</w:t>
      </w:r>
      <w:proofErr w:type="spellEnd"/>
      <w:r w:rsidRPr="00630EB3">
        <w:rPr>
          <w:color w:val="000000"/>
          <w:spacing w:val="2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 xml:space="preserve">возможности </w:t>
      </w:r>
      <w:r w:rsidRPr="007522C6">
        <w:rPr>
          <w:b/>
          <w:color w:val="000000"/>
          <w:spacing w:val="2"/>
          <w:sz w:val="24"/>
          <w:szCs w:val="24"/>
        </w:rPr>
        <w:t xml:space="preserve">как </w:t>
      </w:r>
      <w:proofErr w:type="spellStart"/>
      <w:r w:rsidRPr="007522C6">
        <w:rPr>
          <w:b/>
          <w:color w:val="000000"/>
          <w:spacing w:val="2"/>
          <w:sz w:val="24"/>
          <w:szCs w:val="24"/>
        </w:rPr>
        <w:t>презентировать</w:t>
      </w:r>
      <w:proofErr w:type="spellEnd"/>
      <w:r w:rsidRPr="00630EB3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самих себя, </w:t>
      </w:r>
      <w:r w:rsidRPr="007522C6">
        <w:rPr>
          <w:b/>
          <w:color w:val="000000"/>
          <w:spacing w:val="2"/>
          <w:sz w:val="24"/>
          <w:szCs w:val="24"/>
        </w:rPr>
        <w:t>так и</w:t>
      </w:r>
      <w:r w:rsidRPr="00630EB3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(в </w:t>
      </w:r>
      <w:r w:rsidRPr="00630EB3">
        <w:rPr>
          <w:color w:val="000000"/>
          <w:spacing w:val="2"/>
          <w:sz w:val="24"/>
          <w:szCs w:val="24"/>
        </w:rPr>
        <w:t xml:space="preserve">форме </w:t>
      </w:r>
      <w:proofErr w:type="spellStart"/>
      <w:r w:rsidRPr="00630EB3">
        <w:rPr>
          <w:color w:val="000000"/>
          <w:spacing w:val="2"/>
          <w:sz w:val="24"/>
          <w:szCs w:val="24"/>
        </w:rPr>
        <w:t>интенци</w:t>
      </w:r>
      <w:r w:rsidRPr="00630EB3">
        <w:rPr>
          <w:color w:val="000000"/>
          <w:spacing w:val="2"/>
          <w:sz w:val="24"/>
          <w:szCs w:val="24"/>
        </w:rPr>
        <w:t>о</w:t>
      </w:r>
      <w:r w:rsidRPr="00630EB3">
        <w:rPr>
          <w:color w:val="000000"/>
          <w:spacing w:val="2"/>
          <w:sz w:val="24"/>
          <w:szCs w:val="24"/>
        </w:rPr>
        <w:t>нальности</w:t>
      </w:r>
      <w:proofErr w:type="spellEnd"/>
      <w:r w:rsidRPr="00630EB3">
        <w:rPr>
          <w:color w:val="000000"/>
          <w:spacing w:val="2"/>
          <w:sz w:val="24"/>
          <w:szCs w:val="24"/>
        </w:rPr>
        <w:t xml:space="preserve">) </w:t>
      </w:r>
      <w:r w:rsidRPr="007522C6">
        <w:rPr>
          <w:b/>
          <w:color w:val="000000"/>
          <w:spacing w:val="2"/>
          <w:sz w:val="24"/>
          <w:szCs w:val="24"/>
        </w:rPr>
        <w:t>представлять собой</w:t>
      </w:r>
      <w:r w:rsidRPr="00630EB3">
        <w:rPr>
          <w:color w:val="000000"/>
          <w:spacing w:val="2"/>
          <w:sz w:val="24"/>
          <w:szCs w:val="24"/>
        </w:rPr>
        <w:t xml:space="preserve"> специфическую окраску содержания сознания, особый </w:t>
      </w:r>
      <w:r w:rsidRPr="007522C6">
        <w:rPr>
          <w:b/>
          <w:color w:val="000000"/>
          <w:spacing w:val="2"/>
          <w:sz w:val="24"/>
          <w:szCs w:val="24"/>
        </w:rPr>
        <w:t>модус</w:t>
      </w:r>
      <w:r w:rsidRPr="00630EB3">
        <w:rPr>
          <w:color w:val="000000"/>
          <w:spacing w:val="2"/>
          <w:sz w:val="24"/>
          <w:szCs w:val="24"/>
        </w:rPr>
        <w:t xml:space="preserve"> пер</w:t>
      </w:r>
      <w:r w:rsidRPr="00630EB3">
        <w:rPr>
          <w:color w:val="000000"/>
          <w:spacing w:val="2"/>
          <w:sz w:val="24"/>
          <w:szCs w:val="24"/>
        </w:rPr>
        <w:t>е</w:t>
      </w:r>
      <w:r w:rsidRPr="00630EB3">
        <w:rPr>
          <w:color w:val="000000"/>
          <w:spacing w:val="2"/>
          <w:sz w:val="24"/>
          <w:szCs w:val="24"/>
        </w:rPr>
        <w:t xml:space="preserve">живания явлений, самих по себе к эмоциям не относящихся. </w:t>
      </w:r>
      <w:r w:rsidRPr="005654AC">
        <w:rPr>
          <w:color w:val="000000"/>
          <w:spacing w:val="2"/>
          <w:sz w:val="22"/>
          <w:szCs w:val="22"/>
        </w:rPr>
        <w:t>(</w:t>
      </w:r>
      <w:proofErr w:type="spellStart"/>
      <w:r w:rsidRPr="005654AC">
        <w:rPr>
          <w:i/>
          <w:color w:val="000000"/>
          <w:spacing w:val="2"/>
          <w:sz w:val="22"/>
          <w:szCs w:val="22"/>
        </w:rPr>
        <w:t>Тхостов</w:t>
      </w:r>
      <w:proofErr w:type="spellEnd"/>
      <w:r w:rsidRPr="005654AC">
        <w:rPr>
          <w:i/>
          <w:color w:val="000000"/>
          <w:spacing w:val="2"/>
          <w:sz w:val="22"/>
          <w:szCs w:val="22"/>
        </w:rPr>
        <w:t xml:space="preserve"> А. Ш., </w:t>
      </w:r>
      <w:proofErr w:type="spellStart"/>
      <w:r w:rsidRPr="005654AC">
        <w:rPr>
          <w:i/>
          <w:color w:val="000000"/>
          <w:spacing w:val="2"/>
          <w:sz w:val="22"/>
          <w:szCs w:val="22"/>
        </w:rPr>
        <w:t>Колымба</w:t>
      </w:r>
      <w:proofErr w:type="spellEnd"/>
      <w:r w:rsidRPr="005654AC">
        <w:rPr>
          <w:i/>
          <w:color w:val="000000"/>
          <w:spacing w:val="2"/>
          <w:sz w:val="22"/>
          <w:szCs w:val="22"/>
        </w:rPr>
        <w:t xml:space="preserve"> И. Г.</w:t>
      </w:r>
      <w:r w:rsidRPr="005654AC">
        <w:rPr>
          <w:color w:val="000000"/>
          <w:spacing w:val="2"/>
          <w:sz w:val="22"/>
          <w:szCs w:val="22"/>
        </w:rPr>
        <w:t xml:space="preserve"> </w:t>
      </w:r>
      <w:r w:rsidRPr="005654AC">
        <w:rPr>
          <w:i/>
          <w:color w:val="000000"/>
          <w:spacing w:val="2"/>
          <w:sz w:val="22"/>
          <w:szCs w:val="22"/>
        </w:rPr>
        <w:t>Теор</w:t>
      </w:r>
      <w:r w:rsidRPr="005654AC">
        <w:rPr>
          <w:i/>
          <w:color w:val="000000"/>
          <w:spacing w:val="2"/>
          <w:sz w:val="22"/>
          <w:szCs w:val="22"/>
        </w:rPr>
        <w:t>е</w:t>
      </w:r>
      <w:r w:rsidRPr="005654AC">
        <w:rPr>
          <w:i/>
          <w:color w:val="000000"/>
          <w:spacing w:val="2"/>
          <w:sz w:val="22"/>
          <w:szCs w:val="22"/>
        </w:rPr>
        <w:t>тические и экспериментальные исследования. Фено</w:t>
      </w:r>
      <w:r w:rsidRPr="005654AC">
        <w:rPr>
          <w:i/>
          <w:color w:val="000000"/>
          <w:spacing w:val="2"/>
          <w:sz w:val="22"/>
          <w:szCs w:val="22"/>
        </w:rPr>
        <w:softHyphen/>
        <w:t>менология эмоциональных явлений)</w:t>
      </w:r>
    </w:p>
    <w:p w:rsidR="00630EB3" w:rsidRPr="00630EB3" w:rsidRDefault="00630EB3" w:rsidP="00630EB3">
      <w:pPr>
        <w:shd w:val="clear" w:color="auto" w:fill="FFFFFF"/>
        <w:spacing w:line="276" w:lineRule="auto"/>
        <w:jc w:val="both"/>
        <w:rPr>
          <w:color w:val="000000"/>
          <w:spacing w:val="2"/>
          <w:sz w:val="24"/>
          <w:szCs w:val="24"/>
        </w:rPr>
      </w:pPr>
    </w:p>
    <w:p w:rsidR="00630EB3" w:rsidRPr="007522C6" w:rsidRDefault="005654AC" w:rsidP="00630EB3">
      <w:pPr>
        <w:shd w:val="clear" w:color="auto" w:fill="FFFFFF"/>
        <w:spacing w:line="276" w:lineRule="auto"/>
        <w:jc w:val="both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5</w:t>
      </w:r>
      <w:r w:rsidR="007522C6">
        <w:rPr>
          <w:b/>
          <w:color w:val="000000"/>
          <w:spacing w:val="2"/>
          <w:sz w:val="24"/>
          <w:szCs w:val="24"/>
        </w:rPr>
        <w:t xml:space="preserve">.  </w:t>
      </w:r>
      <w:r w:rsidR="00630EB3" w:rsidRPr="007522C6">
        <w:rPr>
          <w:b/>
          <w:color w:val="000000"/>
          <w:spacing w:val="2"/>
          <w:sz w:val="24"/>
          <w:szCs w:val="24"/>
        </w:rPr>
        <w:t>Найдите в тексте языковые средства выражения авторской позиции (согласия или нес</w:t>
      </w:r>
      <w:r w:rsidR="00630EB3" w:rsidRPr="007522C6">
        <w:rPr>
          <w:b/>
          <w:color w:val="000000"/>
          <w:spacing w:val="2"/>
          <w:sz w:val="24"/>
          <w:szCs w:val="24"/>
        </w:rPr>
        <w:t>о</w:t>
      </w:r>
      <w:r w:rsidR="00630EB3" w:rsidRPr="007522C6">
        <w:rPr>
          <w:b/>
          <w:color w:val="000000"/>
          <w:spacing w:val="2"/>
          <w:sz w:val="24"/>
          <w:szCs w:val="24"/>
        </w:rPr>
        <w:t>гласия с оппонентами, убежденности или неуверенности в истинности излагаемого).</w:t>
      </w:r>
    </w:p>
    <w:p w:rsidR="00630EB3" w:rsidRPr="00630EB3" w:rsidRDefault="00630EB3" w:rsidP="007522C6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24"/>
          <w:szCs w:val="24"/>
        </w:rPr>
      </w:pPr>
      <w:r w:rsidRPr="00630EB3">
        <w:rPr>
          <w:color w:val="000000"/>
          <w:spacing w:val="2"/>
          <w:sz w:val="24"/>
          <w:szCs w:val="24"/>
        </w:rPr>
        <w:t xml:space="preserve">Несомненно, методы на основе ПЦР имеют ряд преимуществ по сравнению с VNTR-анализом. Во-первых, они позволяют проводить непосредственное измерение длины каждого </w:t>
      </w:r>
      <w:proofErr w:type="spellStart"/>
      <w:r w:rsidRPr="00630EB3">
        <w:rPr>
          <w:color w:val="000000"/>
          <w:spacing w:val="2"/>
          <w:sz w:val="24"/>
          <w:szCs w:val="24"/>
        </w:rPr>
        <w:t>гипервариабельного</w:t>
      </w:r>
      <w:proofErr w:type="spellEnd"/>
      <w:r w:rsidRPr="00630EB3">
        <w:rPr>
          <w:color w:val="000000"/>
          <w:spacing w:val="2"/>
          <w:sz w:val="24"/>
          <w:szCs w:val="24"/>
        </w:rPr>
        <w:t xml:space="preserve"> STR-локуса. Это дает возможность избежать проблем неопределен</w:t>
      </w:r>
      <w:r w:rsidRPr="00630EB3">
        <w:rPr>
          <w:color w:val="000000"/>
          <w:spacing w:val="2"/>
          <w:sz w:val="24"/>
          <w:szCs w:val="24"/>
        </w:rPr>
        <w:softHyphen/>
        <w:t xml:space="preserve">ности, </w:t>
      </w:r>
      <w:r w:rsidRPr="00630EB3">
        <w:rPr>
          <w:color w:val="000000"/>
          <w:spacing w:val="2"/>
          <w:sz w:val="24"/>
          <w:szCs w:val="24"/>
        </w:rPr>
        <w:lastRenderedPageBreak/>
        <w:t xml:space="preserve">связанной с действием </w:t>
      </w:r>
      <w:proofErr w:type="spellStart"/>
      <w:r w:rsidRPr="00630EB3">
        <w:rPr>
          <w:color w:val="000000"/>
          <w:spacing w:val="2"/>
          <w:sz w:val="24"/>
          <w:szCs w:val="24"/>
        </w:rPr>
        <w:t>рестриктаз</w:t>
      </w:r>
      <w:proofErr w:type="spellEnd"/>
      <w:r w:rsidRPr="00630EB3">
        <w:rPr>
          <w:color w:val="000000"/>
          <w:spacing w:val="2"/>
          <w:sz w:val="24"/>
          <w:szCs w:val="24"/>
        </w:rPr>
        <w:t>, при интерпретации ре</w:t>
      </w:r>
      <w:r w:rsidRPr="00630EB3">
        <w:rPr>
          <w:color w:val="000000"/>
          <w:spacing w:val="2"/>
          <w:sz w:val="24"/>
          <w:szCs w:val="24"/>
        </w:rPr>
        <w:softHyphen/>
        <w:t>зультатов. Во-вторых, получить резул</w:t>
      </w:r>
      <w:r w:rsidRPr="00630EB3">
        <w:rPr>
          <w:color w:val="000000"/>
          <w:spacing w:val="2"/>
          <w:sz w:val="24"/>
          <w:szCs w:val="24"/>
        </w:rPr>
        <w:t>ь</w:t>
      </w:r>
      <w:r w:rsidRPr="00630EB3">
        <w:rPr>
          <w:color w:val="000000"/>
          <w:spacing w:val="2"/>
          <w:sz w:val="24"/>
          <w:szCs w:val="24"/>
        </w:rPr>
        <w:t>таты ПЦР-анализа удается обычно в течение 24 часов, что значительно сокращает время иссле</w:t>
      </w:r>
      <w:r w:rsidRPr="00630EB3">
        <w:rPr>
          <w:color w:val="000000"/>
          <w:spacing w:val="2"/>
          <w:sz w:val="24"/>
          <w:szCs w:val="24"/>
        </w:rPr>
        <w:softHyphen/>
        <w:t>дования. И, наконец, ПЦР очень удобна в тех случаях, когда имеется ничтожно малое колич</w:t>
      </w:r>
      <w:r w:rsidRPr="00630EB3">
        <w:rPr>
          <w:color w:val="000000"/>
          <w:spacing w:val="2"/>
          <w:sz w:val="24"/>
          <w:szCs w:val="24"/>
        </w:rPr>
        <w:t>е</w:t>
      </w:r>
      <w:r w:rsidRPr="00630EB3">
        <w:rPr>
          <w:color w:val="000000"/>
          <w:spacing w:val="2"/>
          <w:sz w:val="24"/>
          <w:szCs w:val="24"/>
        </w:rPr>
        <w:t>ство образца.</w:t>
      </w:r>
    </w:p>
    <w:p w:rsidR="00630EB3" w:rsidRPr="00630EB3" w:rsidRDefault="00630EB3" w:rsidP="00C84AB1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24"/>
          <w:szCs w:val="24"/>
        </w:rPr>
      </w:pPr>
      <w:bookmarkStart w:id="0" w:name="_GoBack"/>
      <w:bookmarkEnd w:id="0"/>
      <w:r w:rsidRPr="00630EB3">
        <w:rPr>
          <w:color w:val="000000"/>
          <w:spacing w:val="2"/>
          <w:sz w:val="24"/>
          <w:szCs w:val="24"/>
        </w:rPr>
        <w:t>И все же, нет ничего совершенного, поэтому не стоит забывать об опасности ложного т</w:t>
      </w:r>
      <w:r w:rsidRPr="00630EB3">
        <w:rPr>
          <w:color w:val="000000"/>
          <w:spacing w:val="2"/>
          <w:sz w:val="24"/>
          <w:szCs w:val="24"/>
        </w:rPr>
        <w:t>и</w:t>
      </w:r>
      <w:r w:rsidRPr="00630EB3">
        <w:rPr>
          <w:color w:val="000000"/>
          <w:spacing w:val="2"/>
          <w:sz w:val="24"/>
          <w:szCs w:val="24"/>
        </w:rPr>
        <w:t>пиров</w:t>
      </w:r>
      <w:r w:rsidRPr="00630EB3">
        <w:rPr>
          <w:color w:val="000000"/>
          <w:spacing w:val="2"/>
          <w:sz w:val="24"/>
          <w:szCs w:val="24"/>
        </w:rPr>
        <w:t>а</w:t>
      </w:r>
      <w:r w:rsidRPr="00630EB3">
        <w:rPr>
          <w:color w:val="000000"/>
          <w:spacing w:val="2"/>
          <w:sz w:val="24"/>
          <w:szCs w:val="24"/>
        </w:rPr>
        <w:t>ния.</w:t>
      </w:r>
      <w:r w:rsidR="007522C6">
        <w:rPr>
          <w:color w:val="000000"/>
          <w:spacing w:val="2"/>
          <w:sz w:val="24"/>
          <w:szCs w:val="24"/>
        </w:rPr>
        <w:t xml:space="preserve"> </w:t>
      </w:r>
      <w:r w:rsidRPr="00630EB3">
        <w:rPr>
          <w:color w:val="000000"/>
          <w:spacing w:val="2"/>
          <w:sz w:val="24"/>
          <w:szCs w:val="24"/>
        </w:rPr>
        <w:t>...Теоретически, самым точным и информативным методом ана</w:t>
      </w:r>
      <w:r w:rsidRPr="00630EB3">
        <w:rPr>
          <w:color w:val="000000"/>
          <w:spacing w:val="2"/>
          <w:sz w:val="24"/>
          <w:szCs w:val="24"/>
        </w:rPr>
        <w:softHyphen/>
        <w:t>лиза индивидуальных генетичес</w:t>
      </w:r>
      <w:r w:rsidR="008057DC">
        <w:rPr>
          <w:color w:val="000000"/>
          <w:spacing w:val="2"/>
          <w:sz w:val="24"/>
          <w:szCs w:val="24"/>
        </w:rPr>
        <w:t xml:space="preserve">ких различий является </w:t>
      </w:r>
      <w:proofErr w:type="spellStart"/>
      <w:r w:rsidR="008057DC">
        <w:rPr>
          <w:color w:val="000000"/>
          <w:spacing w:val="2"/>
          <w:sz w:val="24"/>
          <w:szCs w:val="24"/>
        </w:rPr>
        <w:t>секвениро</w:t>
      </w:r>
      <w:r>
        <w:rPr>
          <w:color w:val="000000"/>
          <w:spacing w:val="2"/>
          <w:sz w:val="24"/>
          <w:szCs w:val="24"/>
        </w:rPr>
        <w:t>вание</w:t>
      </w:r>
      <w:proofErr w:type="spellEnd"/>
      <w:r>
        <w:rPr>
          <w:color w:val="000000"/>
          <w:spacing w:val="2"/>
          <w:sz w:val="24"/>
          <w:szCs w:val="24"/>
        </w:rPr>
        <w:t xml:space="preserve"> ДНК — «побуквенное» п</w:t>
      </w:r>
      <w:r w:rsidR="008057DC">
        <w:rPr>
          <w:color w:val="000000"/>
          <w:spacing w:val="2"/>
          <w:sz w:val="24"/>
          <w:szCs w:val="24"/>
        </w:rPr>
        <w:t>рочтение цепи ДНК. О</w:t>
      </w:r>
      <w:r w:rsidR="008057DC">
        <w:rPr>
          <w:color w:val="000000"/>
          <w:spacing w:val="2"/>
          <w:sz w:val="24"/>
          <w:szCs w:val="24"/>
        </w:rPr>
        <w:t>д</w:t>
      </w:r>
      <w:r w:rsidR="008057DC">
        <w:rPr>
          <w:color w:val="000000"/>
          <w:spacing w:val="2"/>
          <w:sz w:val="24"/>
          <w:szCs w:val="24"/>
        </w:rPr>
        <w:t xml:space="preserve">нако </w:t>
      </w:r>
      <w:proofErr w:type="spellStart"/>
      <w:r w:rsidR="008057DC">
        <w:rPr>
          <w:color w:val="000000"/>
          <w:spacing w:val="2"/>
          <w:sz w:val="24"/>
          <w:szCs w:val="24"/>
        </w:rPr>
        <w:t>секве</w:t>
      </w:r>
      <w:r w:rsidRPr="00630EB3">
        <w:rPr>
          <w:color w:val="000000"/>
          <w:spacing w:val="2"/>
          <w:sz w:val="24"/>
          <w:szCs w:val="24"/>
        </w:rPr>
        <w:t>нирование</w:t>
      </w:r>
      <w:proofErr w:type="spellEnd"/>
      <w:r w:rsidRPr="00630EB3">
        <w:rPr>
          <w:color w:val="000000"/>
          <w:spacing w:val="2"/>
          <w:sz w:val="24"/>
          <w:szCs w:val="24"/>
        </w:rPr>
        <w:t xml:space="preserve"> всего генома требует слишком высоких затрат времени и материальных средств. Альте</w:t>
      </w:r>
      <w:r w:rsidR="008057DC">
        <w:rPr>
          <w:color w:val="000000"/>
          <w:spacing w:val="2"/>
          <w:sz w:val="24"/>
          <w:szCs w:val="24"/>
        </w:rPr>
        <w:t xml:space="preserve">рнативой ему служит </w:t>
      </w:r>
      <w:proofErr w:type="spellStart"/>
      <w:r w:rsidR="008057DC">
        <w:rPr>
          <w:color w:val="000000"/>
          <w:spacing w:val="2"/>
          <w:sz w:val="24"/>
          <w:szCs w:val="24"/>
        </w:rPr>
        <w:t>секвенирова</w:t>
      </w:r>
      <w:r w:rsidRPr="00630EB3">
        <w:rPr>
          <w:color w:val="000000"/>
          <w:spacing w:val="2"/>
          <w:sz w:val="24"/>
          <w:szCs w:val="24"/>
        </w:rPr>
        <w:t>ние</w:t>
      </w:r>
      <w:proofErr w:type="spellEnd"/>
      <w:r w:rsidRPr="00630EB3">
        <w:rPr>
          <w:color w:val="000000"/>
          <w:spacing w:val="2"/>
          <w:sz w:val="24"/>
          <w:szCs w:val="24"/>
        </w:rPr>
        <w:t xml:space="preserve"> полиморфных локусов </w:t>
      </w:r>
      <w:proofErr w:type="spellStart"/>
      <w:r w:rsidRPr="00630EB3">
        <w:rPr>
          <w:color w:val="000000"/>
          <w:spacing w:val="2"/>
          <w:sz w:val="24"/>
          <w:szCs w:val="24"/>
        </w:rPr>
        <w:t>митохондриальной</w:t>
      </w:r>
      <w:proofErr w:type="spellEnd"/>
      <w:r w:rsidRPr="00630EB3">
        <w:rPr>
          <w:color w:val="000000"/>
          <w:spacing w:val="2"/>
          <w:sz w:val="24"/>
          <w:szCs w:val="24"/>
        </w:rPr>
        <w:t xml:space="preserve"> ДНК. </w:t>
      </w:r>
      <w:r w:rsidRPr="005654AC">
        <w:rPr>
          <w:i/>
          <w:color w:val="000000"/>
          <w:spacing w:val="2"/>
          <w:sz w:val="22"/>
          <w:szCs w:val="22"/>
        </w:rPr>
        <w:t xml:space="preserve">(О. </w:t>
      </w:r>
      <w:proofErr w:type="spellStart"/>
      <w:r w:rsidRPr="005654AC">
        <w:rPr>
          <w:i/>
          <w:color w:val="000000"/>
          <w:spacing w:val="2"/>
          <w:sz w:val="22"/>
          <w:szCs w:val="22"/>
        </w:rPr>
        <w:t>Лютаревич</w:t>
      </w:r>
      <w:proofErr w:type="spellEnd"/>
      <w:r w:rsidRPr="005654AC">
        <w:rPr>
          <w:i/>
          <w:color w:val="000000"/>
          <w:spacing w:val="2"/>
          <w:sz w:val="22"/>
          <w:szCs w:val="22"/>
        </w:rPr>
        <w:t xml:space="preserve"> «ДНК в криминалистике»)</w:t>
      </w:r>
    </w:p>
    <w:p w:rsidR="00F61094" w:rsidRDefault="00F61094" w:rsidP="00630EB3">
      <w:pPr>
        <w:shd w:val="clear" w:color="auto" w:fill="FFFFFF"/>
        <w:spacing w:line="276" w:lineRule="auto"/>
        <w:jc w:val="both"/>
        <w:rPr>
          <w:color w:val="000000"/>
          <w:spacing w:val="2"/>
          <w:sz w:val="24"/>
          <w:szCs w:val="24"/>
        </w:rPr>
      </w:pPr>
    </w:p>
    <w:p w:rsidR="00FD7039" w:rsidRPr="00F61094" w:rsidRDefault="00FD7039" w:rsidP="00F61094">
      <w:pPr>
        <w:tabs>
          <w:tab w:val="left" w:pos="284"/>
        </w:tabs>
        <w:rPr>
          <w:sz w:val="24"/>
          <w:szCs w:val="24"/>
        </w:rPr>
      </w:pPr>
    </w:p>
    <w:sectPr w:rsidR="00FD7039" w:rsidRPr="00F61094" w:rsidSect="00630EB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1BD4"/>
    <w:multiLevelType w:val="singleLevel"/>
    <w:tmpl w:val="77CC70B8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FD56CD8"/>
    <w:multiLevelType w:val="singleLevel"/>
    <w:tmpl w:val="CC38299E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54295EF7"/>
    <w:multiLevelType w:val="singleLevel"/>
    <w:tmpl w:val="DD90911E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904441A"/>
    <w:multiLevelType w:val="hybridMultilevel"/>
    <w:tmpl w:val="42FE9C94"/>
    <w:lvl w:ilvl="0" w:tplc="53FC3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104CA"/>
    <w:multiLevelType w:val="hybridMultilevel"/>
    <w:tmpl w:val="D5EA01A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4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97"/>
    <w:rsid w:val="005654AC"/>
    <w:rsid w:val="00630EB3"/>
    <w:rsid w:val="006B2697"/>
    <w:rsid w:val="007522C6"/>
    <w:rsid w:val="007D02F5"/>
    <w:rsid w:val="008057DC"/>
    <w:rsid w:val="00B004BF"/>
    <w:rsid w:val="00C84AB1"/>
    <w:rsid w:val="00E47365"/>
    <w:rsid w:val="00F61094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3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B691-6CA9-4610-BD7F-376BEA12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2017-09-28T08:28:00Z</cp:lastPrinted>
  <dcterms:created xsi:type="dcterms:W3CDTF">2016-10-17T08:26:00Z</dcterms:created>
  <dcterms:modified xsi:type="dcterms:W3CDTF">2017-11-10T13:24:00Z</dcterms:modified>
</cp:coreProperties>
</file>