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учебной дисциплины «Русский язык»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учебной дисциплины в учебном плане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освоения учебной дисциплины 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учебной дисциплины 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Тематическое планирование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основных видов деятельности студентов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Учебно-методическое и материально-техническое обеспечение программы учебной дисциплины «Русский язык»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Рекомендуемая литература </w:t>
      </w:r>
    </w:p>
    <w:p w:rsidR="000C74C0" w:rsidRDefault="000C74C0" w:rsidP="000C74C0">
      <w:pPr>
        <w:widowControl w:val="0"/>
        <w:tabs>
          <w:tab w:val="left" w:pos="2445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br w:type="page"/>
      </w:r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зовательную программу среднего общего образования в пределах освоения основной професси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нальной образовательной программы СПО на базе основного общего образования при подготовке квалифицированных рабочих, служащих, специалистов среднего звена.</w:t>
      </w:r>
    </w:p>
    <w:p w:rsidR="000C74C0" w:rsidRDefault="000C74C0" w:rsidP="000C74C0">
      <w:pPr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ъ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являемых к структуре, содержанию и результатам освоения учебной дисциплины «Русский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 № 637-р, и Примерной основной образовательной программы среднего общего 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программы «Русский язык» направлено на достижение следующих 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целей:</w:t>
      </w:r>
    </w:p>
    <w:p w:rsidR="000C74C0" w:rsidRDefault="000C74C0" w:rsidP="000C74C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C74C0" w:rsidRDefault="000C74C0" w:rsidP="000C74C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языковой, лингвистической (языковедческой), коммуникативной,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культурове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ческой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компетенций;</w:t>
      </w:r>
    </w:p>
    <w:p w:rsidR="000C74C0" w:rsidRDefault="000C74C0" w:rsidP="000C74C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листически верно использовать языковые единицы в устной и письменной речи в разных речевых ситуациях;</w:t>
      </w:r>
    </w:p>
    <w:p w:rsidR="000C74C0" w:rsidRDefault="000C74C0" w:rsidP="000C74C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вию и социальной адаптации; готовности к трудовой деятельности, осознанному выбору профе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сии; навыков самоорганизации и саморазвития; информационных умений и навыков.</w:t>
      </w:r>
    </w:p>
    <w:p w:rsidR="000C74C0" w:rsidRDefault="000C74C0" w:rsidP="000C74C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Содержание программы направлено на формирование у обучающихся необходимых для качественного освоения ОПОП СПО на базе основного общего образования компетенций.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tabs>
          <w:tab w:val="left" w:pos="4307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ОБЩАЯ ХАРАКТЕРИСТИКА УЧЕБНОЙ ДИСЦИПЛИНЫ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«РУССКИЙ ЯЗЫК»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мореализации личности.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Содержание учебной дисциплины «Русский язык» обусловлено общей нацеленностью 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разовательного процесса на достижение личностных,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подхода, который обеспечивает формир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культур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ведческой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компетенций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Коммуникативная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компетенция формируется в процессе работы по овладению обуча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щимися всеми видами речевой деятельности (слушанием, чтением, говорением, письмом) и осн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нанно отбирать языковые средства для осуществления общения в соответствии с речевой ситуац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ей; адекватно понимать устную и письменную речь и воспроизводить ее содержание в необход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>мом объеме, создавать собственные связные высказывания разной жанрово-стилистической и 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пологической принадлежности.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лингвистической 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языковедческой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компетенций проходит в процессе си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тематизации знаний о языке как знаковой системе и общественном явлении, его устройстве, ра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витии и функционировании; овладения основными нормами русского литературного языка; 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При изучении русского языка на базовом уровне решаются задачи, связанные с формиров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нием общей культуры, развития, воспитания и социализации личности.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Русский язык представлен в программе перечнем не только тех дидактических единиц, 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торые отражают устройство языка, но и тех, которые обеспечивают речевую деятельность. 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держание учебной дисциплины ориентировано на синтез языкового, речемыслительного и духо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ким образом, создаются условия для успешной реализации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подхода к изучению русского языка.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Использование электронных образовательных ресурсов позволяет разнообразить деятел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ность обучающихся, активизировать их внимание, повышает творческий потенциал личности, м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тивацию к успешному усвоению учебного материала, воспитывает интерес к занятиям при изуч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нии русского языка.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язык» обладает 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мостоятельностью и цельностью.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Изучение общеобразовательной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  <w:t>МЕСТО УЧЕБНОЙ ДИСЦИПЛИНЫ В УЧЕБНОМ ПЛАНЕ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Учебная дисциплина «Русский язык» является учебным предметом ФГОС среднего общего образования и относитс</w:t>
      </w:r>
      <w:r w:rsidR="008A5C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я к базовым дисциплинам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общеобразовательного цикла учебного плана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учебных планах учебная дисциплина «Русский язык» входит в состав общих общеобр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зовательных учебных дисциплин, формируемых из обязательных предметных областей ФГОС среднего образования, для профессий СПО и специальностей СПО соответствующего профиля профессионального образования.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  <w:t>РЕЗУЛЬТАТЫ ОСВОЕНИЯ УЧЕБНОЙ ДИСЦИПЛИНЫ</w:t>
      </w:r>
    </w:p>
    <w:p w:rsidR="000C74C0" w:rsidRDefault="000C74C0" w:rsidP="000C74C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Освоение содержания учебной дисци</w:t>
      </w:r>
      <w:r w:rsidR="00862A2F"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плины «Русский язык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» обеспечивает достижение студентами следующих </w:t>
      </w:r>
      <w:r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4"/>
          <w:lang w:eastAsia="ru-RU"/>
        </w:rPr>
        <w:t>результатов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C74C0" w:rsidRDefault="000C74C0" w:rsidP="000C74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личностных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тории, культуры русского и других народов;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понимание роли родного языка как основы успешной социализации личности;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ных задач;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0C74C0" w:rsidRDefault="000C74C0" w:rsidP="000C74C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C74C0" w:rsidRDefault="000C74C0" w:rsidP="000C74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владение всеми видами речевой деятельности: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аудированием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, чтением (пониманием), говорен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ем, письмом;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уровне;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турного общения;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74C0" w:rsidRDefault="000C74C0" w:rsidP="000C74C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умение извлекать необходимую информацию из различных источников: учебно-научных те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стов, справочной литературы, средств массовой информации, информационных и коммуникац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онных технологий для решения когнитивных, коммуникативных и организационных задач в пр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цессе изучения русского языка;</w:t>
      </w:r>
    </w:p>
    <w:p w:rsidR="000C74C0" w:rsidRDefault="000C74C0" w:rsidP="000C74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ной и второстепенной информации;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чинений различных жанров;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сказываниях;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владение навыками анализа текста с учетом их стилистической и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жанровородовой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C74C0" w:rsidRDefault="000C74C0" w:rsidP="000C74C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представлений о системе стилей языка художественной литературы</w:t>
      </w:r>
      <w:r>
        <w:rPr>
          <w:rFonts w:ascii="SchoolBookCSanPin-Regular" w:eastAsia="SchoolBookCSanPin-Regular" w:hAnsi="SchoolBookCSanPin-BoldItalic" w:cs="SchoolBookCSanPin-Regular" w:hint="eastAsia"/>
          <w:color w:val="000000" w:themeColor="text1"/>
          <w:sz w:val="21"/>
          <w:szCs w:val="21"/>
          <w:lang w:eastAsia="ru-RU"/>
        </w:rPr>
        <w:t>.</w:t>
      </w:r>
    </w:p>
    <w:p w:rsidR="00F64519" w:rsidRDefault="00F64519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  <w:t>СОДЕРЖАНИЕ УЧЕБНОЙ ДИСЦИПЛИНЫ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«РУССКИЙ ЯЗЫК»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Введение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 как средство общения и форма существования национальной культуры. Язык и общ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ство. Язык как развивающееся явление.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 как система. Основные уровни языка.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Русский язык в современном мире. Язык и культура. Отражение в русском языке материал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Освоение общих закономерностей лингвистического анализа. Выполнение заданий по обобщению знаний о современном русском языке как науке и анализу методов языкового иссл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дования.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Язык и речь. Функциональные стили речи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 и речь. Виды речевой деятельности. Речевая ситуация и ее компоненты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Основные требования к речи: правильность, точность, выразительность, уместность упо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ребления языковых средств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Функциональные стили речи и их особенности.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Разговорный стиль речи, его основные признаки, сфера использования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Научный стиль речи. Основные жанры научного стиля: доклад, статья, сообщение и др.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Художественный стиль речи, его основные признаки: образность, использование изобраз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тельно-выразительных средств и др.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реработка текста (план, тезисы, конспект, реферат, аннотация). Абзац как средство смыслового членения текста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Функционально-смысловые типы речи (повествование, описание, рассуждение).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Лингвостилистический анализ текста.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Анализ основных стилевых разновидностей письменной и устной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Определение типа, стиля, жанра текста (по заданному способу).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Анализ структуры текста.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Лингвостилистический (стилистический,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речеведческий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) анализ текста.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Освоение видов переработки текста.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Изучение особенностей построения текста разных функциональных типов.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Составление связного высказывания на заданную тему, в том числе на лингвистическую.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Фонетика, орфоэпия, графика, орфография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Интонационное богатство русской речи. Фонетический разбор слова.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безударных гласных, звонких и глухих согласных. Употребление буквы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. Правописание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после шипящих и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ц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. Правописание приставок на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- /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-. Правописание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ы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после приставок.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Выявление закономерностей функционирования фонетической системы русского языка.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Сопоставление устной и письменной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функционированием правил орфографии и пунктуации в образцах пис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менных текстов.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Фонетический, орфоэпический и графический анализ слова.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выразительными средствами фонетики.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Лексикология и фразеология</w:t>
      </w:r>
    </w:p>
    <w:p w:rsidR="00397786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Слово в лексической системе языка. Лексическое и грамматическое значение слова. Мног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Русская лексика с точки зрения ее происхождения (исконно русская, заимствованная лекс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ка, старославянизмы).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Лексика с точки зрения ее употребления: нейтральная, книжная, лексика устной речи (жа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гонизмы, арготизмы, диалектизмы). Профессионализмы. Терминологическая лексика.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Лексические нормы. Лексические ошибки и их исправление. Ошибки в употреблении фр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зеологических единиц и их исправление.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Лингвистическое исследование лексических и фразеологических единиц — выведение алг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ритма лексического анализа.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Лексический и фразеологический анализ слова.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Подбор текстов с изучаемым языковым явлением.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Составление связного высказывания с использованием заданных лексем, в том числе на ли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гвистическую тему.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Морфемика, словообразование, орфография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Понятие морфемы как значимой части слова. Многозначность морфем. Синонимия и ант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нимия морфем. Морфемный разбор слова.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Речевые ошибки, связанные с неоправданным повтором однокоренных слов.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чередующихся гласных в корнях слов. Правописание приставок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- /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-. Правописание сложных слов.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значением морфем и их функциями в тексте.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Анализ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одноструктурных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слов с морфемами-омонимами; сопоставление слов с морфемами-синонимами.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Распределение слов по словообразовательным гнездам, восстановление словообразовател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функционированием правил орфографии и пунктуации в образцах пис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менных текстов.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Составление текстов (устных и письменных) с использованием однокоренных слов, слов 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ной структуры.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color w:val="000000" w:themeColor="text1"/>
          <w:sz w:val="24"/>
          <w:szCs w:val="24"/>
          <w:lang w:eastAsia="ru-RU"/>
        </w:rPr>
        <w:t>5. Морфология и орфография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Грамматические признаки слова (грамматическое значение, грамматическая форма и синта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сическая функция). Знаменательные и незнаменательные части речи и их роль в построении те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ста.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Имя существительное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Лексико-грамматические разряды имен существительных. Род, чи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Имя прилагательное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ребление форм имен прилагательных в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Имя числительное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чи. Сочетание числительных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оба, обе, двое, трое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 и других с существительными разного рода.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Местоимение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Значение местоимения. Лексико-грамматические разряды местоимений. Пр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вописание местоимений. Морфологический разбор местоимения. Употребление местоимений в речи. Местоимение как средство связи предложений в тексте.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Синонимия местоименных форм.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Глагол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Грамматические признаки глагола.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суффиксов и личных окончаний глагола. Правописание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 глаголами. Мо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фологический разбор глагола.</w:t>
      </w:r>
    </w:p>
    <w:p w:rsidR="00397786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Употребление форм глагола в речи.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Причастие как особая форма глагола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Образование действительных и страдательных пр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частий. Правописание суффиксов и окончаний причастий. Правописание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 причастиями. Пр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вописание </w:t>
      </w:r>
      <w:proofErr w:type="gram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- и -</w:t>
      </w:r>
      <w:proofErr w:type="spellStart"/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>нн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Деепричастие как особая форма глагола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Образование деепричастий совершенного и 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совершенного вида. Правописание </w:t>
      </w:r>
      <w:r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 деепричастиями. Деепричастный оборот и знаки препин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ния в предложениях с деепричастным оборотом. Морфологический разбор деепричастия.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построения предложений с деепричастиями.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Наречие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Грамматические признаки наречия. Степени сравнения наречий. Правописание 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речий. Отличие наречий от слов-омонимов. Морфологический разбор наречия.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Употребление наречия в речи. Использование местоименных наречий для связи предлож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ний в тексте.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 категории состояния (безлично-предикативные слова)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Отличие слов категории состояния от слов-омонимов. Группы слов категории состояния. Их функции в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Предлог как часть речи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Правописание пред</w:t>
      </w:r>
      <w:r w:rsidR="00397786"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логов. Отличие производных пред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логов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чение, в продолжение,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вследствие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 др.) от слов-омонимов.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Употребление предлогов в составе словосочетаний. Употребление существительных с пре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логами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благодаря, вопреки, согласно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 др.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Союз как часть речи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. Правописание союзов. Отличие союзов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тоже, также, чтобы, зато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от слов-омонимов.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Употребление союзов в простом и сложном предложении. Союзы как средство связи пре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ложений в тексте.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Частица как часть речи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. Правописание частиц. Правописание частиц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ни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 разными частями речи. Употребление частиц в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Междометия и звукоподражательные слова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Правописание междометий и звукоподраж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ний. Знаки препинания в предложениях с междометиями. Употребление междометий в речи.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Исследование текста с целью освоения основных понятий морфологии: грамматические 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тегории и грамматические значения; выведение алгоритма морфологического разбора.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значением словоформ разных частей речи и их функциями в тексте.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Анализ и характеристика общего грамматического значения, морфологических и синтакс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ческих признаков слов разных частей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Сопоставление лексического и грамматического значения слов.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Выявление нормы употребления сходных грамматических форм в письменной речи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обуч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щихся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Образование слов и форм слов разных частей речи с помощью различных словообразов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тельных моделей и способов словообразования и словоизменения; использование способа разгр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ничения слов-омонимов, принадлежащих к разным частям речи. Составление словосочетаний, предложений, текстов (устных и письменных) с использованием нужной словоформы с учетом различных типов и стилей речи. Наблюдение над функционированием правил орфографии и пун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туации в образцах письменных текстов. Подбор текстов с определенными орфограммами и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пун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тограммами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Синтаксис и пунктуация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единицы синтаксиса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. Словосочетание, предложение, сложное синтаксическое целое.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Словосочетание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Строение словосочетания. Виды связи слов в словосочетании. Нормы п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строения словосочетаний. Синтаксический разбор словосочетаний</w:t>
      </w: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Значение словосочетания в п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строении предложения.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Простое предложение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Виды предложений по цели высказывания; восклицательные пре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ложения. Интонационное богатство русской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Логическое ударение. Прямой и обратный порядок слов.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Второстепенные члены предложения (определение, приложение, обстоятельство, дополн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ние).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Роль второстепенных членов предложения в построении текста.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Односоставное и неполное предложение.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Односоставные предложения с главным членом в форме подлежащего.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Односоставные предложения с главным членом в форме сказуемого.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Односложное простое предложение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Предложения с однородными членами и знаки преп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нания в них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Однородные и неоднородные определения.</w:t>
      </w:r>
    </w:p>
    <w:p w:rsidR="00397786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Употребление однородных членов предложения в разных стилях речи.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Предложения с обособленными и уточняющими членами. Обособление определений. Об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собление приложений. Обособление дополнений. Обособление обстоятельств. Роль сравнительн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го оборота как изобразительного средства языка. Уточняющие члены предложения.</w:t>
      </w:r>
    </w:p>
    <w:p w:rsidR="00397786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вводных слов в речи; стилистическое различие между ними. Использование вводных слов как средства связи предложений в тексте. Знаки препинания при обращении.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Сложное предложение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Сложносочиненное предложение. Знаки препинания в сложносоч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ненном предложении. Употребление сложносочиненных предложений в речи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Сложноподчиненное предложение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Бессоюзное сложное предложение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 Знаки препинания в бессоюзном сложном предложении. Использование бессоюзных сложных предложений в речи. Знаки препинания в сложном предл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жении с разными видами связи. 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Способы передачи чужой речи. Знаки препинан</w:t>
      </w:r>
      <w:r w:rsidR="00397786"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ия при прямой речи. Замена пря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мой речи косвенной. Знаки препинания при цитатах. Оформление диалога. Знаки препинания при диалоге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Практические занятия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Исследование текстов для выявления существенных признаков синтаксических понятий, 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существенными признаками словосочетания.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Особенности употребления словосочетаний.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Синонимия словосочетаний.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существенными признаками простого и сложного предложения; использ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вание способа анализа структуры и семантики простого и сложного предложения.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Анализ роли разных типов простых и сложных предложений в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текстообразовании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Сопоставление устной и письменной речи.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Наблюдение над функционированием правил пунктуации в образцах письменных текстов.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/сложноподчиненное предл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жение с придаточными определительными и обстоятельственными и др.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Анализ ошибок и недочетов в построении простого (сложного) предложения.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Составление схем простых и сложных предложений и составление предложений по схемам.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Составление связного высказывания с использованием предложений определенной структ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ры, в том числе на лингвистическую тему.</w:t>
      </w:r>
    </w:p>
    <w:p w:rsidR="000C74C0" w:rsidRDefault="000C74C0" w:rsidP="003977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choolBookCSanPin-Regular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Применение синтаксического и пунктуационного разбора простого предложения.</w:t>
      </w:r>
    </w:p>
    <w:p w:rsidR="000C74C0" w:rsidRDefault="000C74C0" w:rsidP="0039778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C74C0" w:rsidRDefault="000C74C0" w:rsidP="000C74C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Тематика рефератов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Русский язык среди других языков мира.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Языковой вкус. Языковая норма. Языковая агрессия.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Языковой портрет современника.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Молодежный сленг и жаргон.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Деятельность М.В. Ломоносова в развитии и популяризации русского литературного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А.С. Пушкин — создатель современного русского литературного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Русский литературный язык на рубеже XX—XXI веков.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Формы существования национального русского языка: русский литературный язык, простор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чие, диалекты, жаргонизмы.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 и культура.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Культурно-речевые традиции русского языка и современное состояние русской устной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Вопросы экологии русского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Виды делового общения, их языковые особенности.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Языковые особенности научного стиля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Особенности художественного стиля.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Публицистический стиль: языковые особенности, сфера использования.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lastRenderedPageBreak/>
        <w:t>Экспрессивные средства языка в художественном тексте.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СМИ и культура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Устная и письменная формы существования русского языка и сферы их применения.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Стилистическое использование профессиональной и терминологической лексики в произв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дениях художественной литературы.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Текст и его назначение. Типы текстов по смыслу и стилю.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Русское письмо и его эволюция.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Функционирование звуков языка в тексте: звукопись, анафора, аллитерация.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Антонимы и их роль в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Синонимия в русском языке. Типы синонимов. Роль синонимов в организации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Старославянизмы и их роль в развитии русского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Русская фразеология как средство экспрессивности в русском языке.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В.И.Даль как создатель «Словаря живого великорусского языка».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Строение русского слова. Способы образования слов в русском языке.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Исторические изменения в структуре слова.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Учение о частях речи в русской грамматике.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Грамматические нормы русского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Лексико-грамматические разряды имен существительных (на материале произведений худ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жественной литературы).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Прилагательные, их разряды, синтаксическая и стилистическая роль (на примере лирики русских поэтов).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 xml:space="preserve">Категория наклонения глагола и ее роль в </w:t>
      </w:r>
      <w:proofErr w:type="spellStart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текстообразовании</w:t>
      </w:r>
      <w:proofErr w:type="spellEnd"/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Вопрос о причастии и деепричастии в русской грамматике.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Наречия и слова категории состояния: семантика, синтаксические функции, употребление.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Слова-омонимы в морфологии русского языка.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Роль словосочетания в построении предложения.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Односоставные предложения в русском языке: особенности структуры и семантики.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Синтаксическая роль инфинитива.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Предложения с однородными членами и их функции в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Обособленные члены предложения и их роль в организации текста.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Структура и стилистическая роль вводных и вставных конструкций.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Монолог и диалог. Особенности построения и употребления.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Синонимика простых предложений.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Синонимика сложных предложений.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Использование сложных предложений в речи.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Способы введения чужой речи в текст.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Русская пунктуация и ее назначение.</w:t>
      </w:r>
    </w:p>
    <w:p w:rsidR="000C74C0" w:rsidRDefault="000C74C0" w:rsidP="000C74C0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SchoolBookCSanPin-Regular" w:hAnsi="Times New Roman" w:cs="Times New Roman"/>
          <w:color w:val="000000" w:themeColor="text1"/>
          <w:sz w:val="24"/>
          <w:szCs w:val="24"/>
          <w:lang w:eastAsia="ru-RU"/>
        </w:rPr>
        <w:t>Порядок слов в предложении и его роль в организации художественного текста.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ТЕМАТИЧЕСКОЕ ПЛАНИРОВАНИЕ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реализации содержания общеобразовательной учеб</w:t>
      </w:r>
      <w:r w:rsidR="003162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ной дисциплины «Русский язык»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специальности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77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09.02.06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397786" w:rsidRPr="0039778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Сетевое и системное администрирование</w:t>
      </w:r>
      <w:r w:rsidRPr="000C74C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базе основного общего образования максимальная учебная нагрузка обучающихся со</w:t>
      </w:r>
      <w:r w:rsidR="003977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ставляет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442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117</w:t>
      </w:r>
      <w:r w:rsidR="003977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6253" w:rsidRDefault="00316253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ТЕМАТИЧЕСКИЙ ПЛАН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3713"/>
      </w:tblGrid>
      <w:tr w:rsidR="000C74C0" w:rsidTr="00397786">
        <w:trPr>
          <w:trHeight w:val="63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74C0" w:rsidTr="00397786">
        <w:trPr>
          <w:trHeight w:val="60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FontStyle30"/>
                <w:color w:val="000000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Специальность СПО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Введение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0C74C0" w:rsidTr="0039778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9451F" w:rsidTr="00FA465C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F" w:rsidRDefault="0039451F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1F" w:rsidRDefault="0039451F" w:rsidP="00397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39451F" w:rsidTr="00FA465C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F" w:rsidRDefault="0039451F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рефератов, сообщений, творческих заданий,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использованием информационных технологий.</w:t>
            </w: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F" w:rsidRDefault="0039451F" w:rsidP="00397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74C0" w:rsidTr="000C74C0">
        <w:trPr>
          <w:trHeight w:val="327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экзамена</w:t>
            </w:r>
          </w:p>
        </w:tc>
      </w:tr>
      <w:tr w:rsidR="000C74C0" w:rsidTr="00397786">
        <w:tc>
          <w:tcPr>
            <w:tcW w:w="65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39451F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</w:tbl>
    <w:p w:rsidR="00397786" w:rsidRDefault="00397786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ОСНОВНЫХ ВИДОВ ДЕЯТЕЛЬНОСТИ СТУДЕНТОВ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832"/>
      </w:tblGrid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учебной деятельности ст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дентов (на уровне учебных действий)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из разных источников и преобразовывать информ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цию о языке как развивающемся явлении, о связи языка и кул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туры;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связное высказывание (сочинение-рассуждение) в устной или письменной форме;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тему, основную мысль текстов о роли русского языка в жизни общества;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Язык и речь. Функци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нальные стили речи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вычитывать разные виды информации;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средства и способы связи предложений в те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изобразительно-выразительные средства языка, указывать их роль в идейно- художественном содерж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текста;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связное высказывание (сочинение) в устной и письменной форме на основе проанализированных текстов; 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ределять эмоциональный настрой текста;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подбирать примеры по темам, взятым из изучаемых худож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произведений;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исправлять речевые недостатки, редактировать текст;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выступать перед аудиторией сверстников с небольшими 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формационными сообщениями, докладами на учебно-научную тему;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тексты разных функциональных стилей (экстрали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гвистические особенности, лингвистические особенности на уровне употребления лексических средств, типичных синтакс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конструкций);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устные и письменные высказывания разных стилей, жанров и типов речи (отзыв, сообщение, доклад; интервью, р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портаж, эссе; расписка, доверенность, заявление; рассказ, бес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спор);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Фонетика, орфоэпия,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фика, орфография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проводит</w:t>
            </w:r>
            <w:r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фонетический разбор; извлекать необходимую 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формацию по изучаемой теме из таблиц, схем учебника;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извлекать необходимую информацию из мультимедийных 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фоэпических словарей и справочников; использовать ее в ра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личных видах деятельности</w:t>
            </w:r>
            <w:r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проводит</w:t>
            </w:r>
            <w:r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операции синтеза и анализа с целью обобщения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признаков, характеристик, фактов и т. д.;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извлекать необходимую информацию из орфоэпических сл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варей и справочников; опознавать основные выразительные средства фонетики (звукопись)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Лексикология и фразеол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</w:t>
            </w:r>
            <w:r>
              <w:rPr>
                <w:rFonts w:ascii="Times New Roman" w:eastAsia="SchoolBookCSanPin-Regular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объяснять особенности употребления лексических средств в текстах научного и официально-делового стилей речи; извл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кать необходимую информацию из лексических словарей ра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типа (толкового словаря, словарей синонимов, антонимов, устаревших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Морфемика, словообраз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вание, орфография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опознавать, наблюдать изучаемое языковое явление, извлекать его из текста;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морфемный, словообразовательный, этимологич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ский, орфографический анализ;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по изучаемой теме из таблиц, схем учебника;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словообразовательные цепочки и словообр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гнезда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устанавливая смысловую и структурную связь однокоренных слов;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опознавать основные выразительные средства словообразов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в художественной речи и оценивать 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из морфемных, слов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и этимологических словарей и справочников, в том числе мультимедийных;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этимологическую справку для объяснения пр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вописания и лексического значения слова</w:t>
            </w:r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роли;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морфологический, орфографический, пунктуац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онный анализ;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монологическое высказывание на лингвистич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скую тему в устной или письменной форме; анализировать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текст с целью обнаружения изученных понятий (категорий), орфограмм,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текстообразовании</w:t>
            </w:r>
            <w:proofErr w:type="spellEnd"/>
          </w:p>
        </w:tc>
      </w:tr>
      <w:tr w:rsidR="000C74C0" w:rsidTr="000C74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tabs>
                <w:tab w:val="center" w:pos="15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Синтаксис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 и пунктуация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опознавать, наблюдать изучаемое языковое явление, извлекать его из текста, анализировать с точки зрения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текстообразующей</w:t>
            </w:r>
            <w:proofErr w:type="spellEnd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логический, синтаксический, орфографический, пунктуацио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ный);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комментировать ответы товарищей;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анализировать текст с целью обнаруж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изученных понятий (категорий), орфограмм,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пунктограмм</w:t>
            </w:r>
            <w:proofErr w:type="spellEnd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роль синтаксических конструкций в </w:t>
            </w:r>
            <w:proofErr w:type="spellStart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текстообраз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вании</w:t>
            </w:r>
            <w:proofErr w:type="spellEnd"/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; находить в тексте стилистические фигуры;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связное высказывание (сочинение) на лингвист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ческую тему в устной и письменной форме по теме занятия;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производить синонимическую замену синтаксических конс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рукций;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монологическое высказывание на лингвистич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скую тему в устной или письменной форме;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пунктуационно оформлять предложения с разными смысл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выми отрезками; определять роль знаков препинания в простых и сложных предложениях;</w:t>
            </w:r>
          </w:p>
          <w:p w:rsidR="000C74C0" w:rsidRDefault="000C74C0" w:rsidP="000C7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схемы предложений, конструировать предложения по схемам</w:t>
            </w:r>
          </w:p>
        </w:tc>
      </w:tr>
    </w:tbl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51F" w:rsidRDefault="0039451F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51F" w:rsidRDefault="0039451F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451F" w:rsidRDefault="0039451F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УЧЕБНО-МЕТОДИЧЕСКОЕ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МАТЕРИАЛЬНО-ТЕХНИЧЕСКОЕ ОБЕСПЕЧЕНИЕ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ПРОГРАММЫ УЧЕБНОЙ ДИСЦИПЛИНЫ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«РУССКИЙ ЯЗЫК»</w:t>
      </w:r>
    </w:p>
    <w:p w:rsidR="000C74C0" w:rsidRDefault="000C74C0" w:rsidP="000C74C0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дисциплина «Русский язык» изучается в кабинете </w:t>
      </w:r>
      <w:r w:rsidR="00054CA2" w:rsidRPr="00054C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«Русского язык и литература»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учебного кабинета: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рабочие места по количеству обучающихся;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рабочее место преподавателя;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наглядные и электронные пособия;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методические разработки уроков и мероприятий. 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Помещение кабинета соответствует требованиям Санитарно-эпидемиологических правил и нормативов (СанПиН 2.4.2 № 178-02) и оснащено типовым оборудованием, указанным в насто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щих требованиях, в том числе специализированной учебной мебелью и средствами обучения, до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таточными для выполнения требований к уровню подготовки обучающихся.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кабинете есть мультимедийное оборудование, при помощи которого участники образов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тельного процесса просматривают визуальную информацию по русскому языку, создают презе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тации, видеоматериалы, иные документы.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ной дисциплины «Русский язык» входят:</w:t>
      </w:r>
    </w:p>
    <w:p w:rsidR="000C74C0" w:rsidRDefault="000C74C0" w:rsidP="000C74C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0C74C0" w:rsidRDefault="000C74C0" w:rsidP="000C74C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0C74C0" w:rsidRDefault="000C74C0" w:rsidP="000C74C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•    экранно-звуковые пособия</w:t>
      </w:r>
    </w:p>
    <w:p w:rsidR="000C74C0" w:rsidRDefault="000C74C0" w:rsidP="000C74C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•    комплект технической документации, в том числе паспорт кабинета, инструкции по их испол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зованию и технике безопасности;</w:t>
      </w:r>
    </w:p>
    <w:p w:rsidR="000C74C0" w:rsidRDefault="000C74C0" w:rsidP="000C74C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библиотечный фонд.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библиотечный фонд входят учебники, обеспечивающие освоение учебного  материала по литературе, рекомендованные или допущенные для использования в профессиональных образов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Библиотечный фонд дополнен энциклопедиями, справочниками, научно-популярной лит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ратурой по вопросам литературоведения и др.</w:t>
      </w:r>
    </w:p>
    <w:p w:rsidR="000C74C0" w:rsidRDefault="000C74C0" w:rsidP="000C74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процессе освоения программы учебной дисциплины «Русский язык» студенты имеют возможность доступа к электронным учебным материалам по литературе, имеющимся в свобо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ном доступе в Интернете (электронным книгам, практикумам, тестам, материалам ЕГЭ и др.).</w:t>
      </w:r>
    </w:p>
    <w:p w:rsidR="000C74C0" w:rsidRDefault="000C74C0" w:rsidP="000C7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C74C0" w:rsidRDefault="000C74C0" w:rsidP="002D5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ры</w:t>
      </w:r>
    </w:p>
    <w:p w:rsidR="000C74C0" w:rsidRDefault="000C74C0" w:rsidP="000C74C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Русский язык</w:t>
      </w: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Учебник для студентов учреждений среднего профессионального образования / Н. А. Герасименко [и др.]; Ред. Г.Е.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Конопля. - 14-е изд.,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стер. - М.</w:t>
      </w:r>
      <w:proofErr w:type="gram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Академия, 2014. - 496с. - (Профессиональное образование).</w:t>
      </w:r>
    </w:p>
    <w:p w:rsidR="006B5C1A" w:rsidRPr="006B5C1A" w:rsidRDefault="00965B29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Антонова Е.С. Русский язык</w:t>
      </w:r>
      <w:bookmarkStart w:id="0" w:name="_GoBack"/>
      <w:bookmarkEnd w:id="0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Учебник для среднего профессионального образования / Е. С. А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тонова, Т. М. Воителева; Ред. Г.Е.</w:t>
      </w:r>
      <w:r w:rsid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Конопля. - 5-е изд.,</w:t>
      </w:r>
      <w:r w:rsid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стер. - М.</w:t>
      </w:r>
      <w:proofErr w:type="gramStart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Академия, 2014. - 384с. - </w:t>
      </w:r>
      <w:proofErr w:type="gramStart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фессиональное образование:</w:t>
      </w:r>
      <w:proofErr w:type="gramEnd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B5C1A"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Общеобразовательные дисциплины)</w:t>
      </w:r>
      <w:proofErr w:type="gramEnd"/>
    </w:p>
    <w:p w:rsid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Антонова Е.С. Русский язык и культура речи</w:t>
      </w:r>
      <w:proofErr w:type="gram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 / Е. С. Антонова, Т. М. Воителева; Ред. Г.М.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Махова</w:t>
      </w:r>
      <w:proofErr w:type="spell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Кричкер</w:t>
      </w:r>
      <w:proofErr w:type="spell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- 13-е изд.,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6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стер. - М.</w:t>
      </w:r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Академия, 2014. - 320с. - </w:t>
      </w:r>
      <w:proofErr w:type="gram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(Среднее профессиональное образование:</w:t>
      </w:r>
      <w:proofErr w:type="gramEnd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B5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Общеобразовательные дисциплины).</w:t>
      </w:r>
      <w:proofErr w:type="gramEnd"/>
    </w:p>
    <w:p w:rsidR="006B5C1A" w:rsidRPr="006B5C1A" w:rsidRDefault="006B5C1A" w:rsidP="006B5C1A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1A">
        <w:rPr>
          <w:rFonts w:ascii="Times New Roman" w:hAnsi="Times New Roman" w:cs="Times New Roman"/>
          <w:b/>
          <w:sz w:val="24"/>
          <w:szCs w:val="24"/>
        </w:rPr>
        <w:t>Электронно-библиотечные системы (ЭБС) и БД: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1.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http://znanium.com/  - Электронная библиотечная система (ЭБС) Znanium.com.- Режим доступа: ограниченный по логину и паролю;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2.</w:t>
      </w:r>
      <w:r w:rsidRPr="006B5C1A">
        <w:rPr>
          <w:rFonts w:ascii="Times New Roman" w:hAnsi="Times New Roman" w:cs="Times New Roman"/>
          <w:sz w:val="24"/>
          <w:szCs w:val="24"/>
        </w:rPr>
        <w:tab/>
        <w:t>https://e.lanbook.com/ - Электронно-библиотечная система (ЭБС) Лань. - Режим доступа: огр</w:t>
      </w:r>
      <w:r w:rsidRPr="006B5C1A">
        <w:rPr>
          <w:rFonts w:ascii="Times New Roman" w:hAnsi="Times New Roman" w:cs="Times New Roman"/>
          <w:sz w:val="24"/>
          <w:szCs w:val="24"/>
        </w:rPr>
        <w:t>а</w:t>
      </w:r>
      <w:r w:rsidRPr="006B5C1A">
        <w:rPr>
          <w:rFonts w:ascii="Times New Roman" w:hAnsi="Times New Roman" w:cs="Times New Roman"/>
          <w:sz w:val="24"/>
          <w:szCs w:val="24"/>
        </w:rPr>
        <w:lastRenderedPageBreak/>
        <w:t>ниченный по логину и паролю;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3.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http://biblioclub.ru/ - Электронно-библиотечная система (ЭБС) Университетская библиотека о</w:t>
      </w:r>
      <w:r w:rsidRPr="006B5C1A">
        <w:rPr>
          <w:rFonts w:ascii="Times New Roman" w:hAnsi="Times New Roman" w:cs="Times New Roman"/>
          <w:sz w:val="24"/>
          <w:szCs w:val="24"/>
        </w:rPr>
        <w:t>н</w:t>
      </w:r>
      <w:r w:rsidRPr="006B5C1A">
        <w:rPr>
          <w:rFonts w:ascii="Times New Roman" w:hAnsi="Times New Roman" w:cs="Times New Roman"/>
          <w:sz w:val="24"/>
          <w:szCs w:val="24"/>
        </w:rPr>
        <w:t>лайн - Режим доступа: ограниченный по логину и паролю;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4.</w:t>
      </w:r>
      <w:r w:rsidRPr="006B5C1A">
        <w:rPr>
          <w:rFonts w:ascii="Times New Roman" w:hAnsi="Times New Roman" w:cs="Times New Roman"/>
          <w:sz w:val="24"/>
          <w:szCs w:val="24"/>
        </w:rPr>
        <w:tab/>
        <w:t xml:space="preserve">https://biblio-online.ru/ - Электронно-библиотечная система (ЭБС) </w:t>
      </w:r>
      <w:proofErr w:type="spellStart"/>
      <w:r w:rsidRPr="006B5C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B5C1A">
        <w:rPr>
          <w:rFonts w:ascii="Times New Roman" w:hAnsi="Times New Roman" w:cs="Times New Roman"/>
          <w:sz w:val="24"/>
          <w:szCs w:val="24"/>
        </w:rPr>
        <w:t xml:space="preserve"> - Режим доступа: о</w:t>
      </w:r>
      <w:r w:rsidRPr="006B5C1A">
        <w:rPr>
          <w:rFonts w:ascii="Times New Roman" w:hAnsi="Times New Roman" w:cs="Times New Roman"/>
          <w:sz w:val="24"/>
          <w:szCs w:val="24"/>
        </w:rPr>
        <w:t>г</w:t>
      </w:r>
      <w:r w:rsidRPr="006B5C1A">
        <w:rPr>
          <w:rFonts w:ascii="Times New Roman" w:hAnsi="Times New Roman" w:cs="Times New Roman"/>
          <w:sz w:val="24"/>
          <w:szCs w:val="24"/>
        </w:rPr>
        <w:t>раниченный по логину и паролю.</w:t>
      </w:r>
    </w:p>
    <w:p w:rsidR="006B5C1A" w:rsidRPr="006B5C1A" w:rsidRDefault="006B5C1A" w:rsidP="006B5C1A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1A">
        <w:rPr>
          <w:rFonts w:ascii="Times New Roman" w:hAnsi="Times New Roman" w:cs="Times New Roman"/>
          <w:b/>
          <w:sz w:val="24"/>
          <w:szCs w:val="24"/>
        </w:rPr>
        <w:t>Профессиональные ресурсы Интернет: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1.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http://rusgram.narod.ru/  - Русская грамматика: фонетика, пунктуация, морфология, синтаксис – Режим доступа: свободный;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2.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http://www.gramota.ru/ - Справочно-информационный портал: русский язык для всех - Режим доступа: свободный;</w:t>
      </w:r>
    </w:p>
    <w:p w:rsidR="006B5C1A" w:rsidRPr="006B5C1A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3.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http://gramma.ru/ - Русский язык: культура письменной и устной речи - Режим доступа: свобо</w:t>
      </w:r>
      <w:r w:rsidRPr="006B5C1A">
        <w:rPr>
          <w:rFonts w:ascii="Times New Roman" w:hAnsi="Times New Roman" w:cs="Times New Roman"/>
          <w:sz w:val="24"/>
          <w:szCs w:val="24"/>
        </w:rPr>
        <w:t>д</w:t>
      </w:r>
      <w:r w:rsidRPr="006B5C1A">
        <w:rPr>
          <w:rFonts w:ascii="Times New Roman" w:hAnsi="Times New Roman" w:cs="Times New Roman"/>
          <w:sz w:val="24"/>
          <w:szCs w:val="24"/>
        </w:rPr>
        <w:t>ный;</w:t>
      </w:r>
    </w:p>
    <w:p w:rsidR="000C74C0" w:rsidRDefault="006B5C1A" w:rsidP="006B5C1A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A">
        <w:rPr>
          <w:rFonts w:ascii="Times New Roman" w:hAnsi="Times New Roman" w:cs="Times New Roman"/>
          <w:sz w:val="24"/>
          <w:szCs w:val="24"/>
        </w:rPr>
        <w:t>4.</w:t>
      </w:r>
      <w:r w:rsidRPr="006B5C1A">
        <w:rPr>
          <w:rFonts w:ascii="Times New Roman" w:hAnsi="Times New Roman" w:cs="Times New Roman"/>
          <w:sz w:val="24"/>
          <w:szCs w:val="24"/>
        </w:rPr>
        <w:tab/>
        <w:t>http://www.slovo.zovu.ru/ - Словарь смыслов русского языка – Режим доступа: свободный.</w:t>
      </w:r>
    </w:p>
    <w:p w:rsidR="007D2067" w:rsidRDefault="007D2067" w:rsidP="006B5C1A">
      <w:pPr>
        <w:tabs>
          <w:tab w:val="left" w:pos="284"/>
        </w:tabs>
        <w:spacing w:line="276" w:lineRule="auto"/>
      </w:pPr>
    </w:p>
    <w:sectPr w:rsidR="007D2067" w:rsidSect="000E6D44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4FC"/>
    <w:multiLevelType w:val="hybridMultilevel"/>
    <w:tmpl w:val="1C7C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5AAD"/>
    <w:multiLevelType w:val="hybridMultilevel"/>
    <w:tmpl w:val="A8D8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4313"/>
    <w:multiLevelType w:val="hybridMultilevel"/>
    <w:tmpl w:val="E8D26800"/>
    <w:lvl w:ilvl="0" w:tplc="036C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A2ACE"/>
    <w:multiLevelType w:val="hybridMultilevel"/>
    <w:tmpl w:val="ABC0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6D734">
      <w:numFmt w:val="bullet"/>
      <w:lvlText w:val="•"/>
      <w:lvlJc w:val="left"/>
      <w:pPr>
        <w:ind w:left="2550" w:hanging="147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05D9A"/>
    <w:multiLevelType w:val="hybridMultilevel"/>
    <w:tmpl w:val="5F6C0604"/>
    <w:lvl w:ilvl="0" w:tplc="036C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0C32"/>
    <w:multiLevelType w:val="hybridMultilevel"/>
    <w:tmpl w:val="FA08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B57CE"/>
    <w:multiLevelType w:val="hybridMultilevel"/>
    <w:tmpl w:val="9CBA128A"/>
    <w:lvl w:ilvl="0" w:tplc="036CA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854A0"/>
    <w:multiLevelType w:val="hybridMultilevel"/>
    <w:tmpl w:val="DB0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F4EF6"/>
    <w:rsid w:val="00054CA2"/>
    <w:rsid w:val="000C74C0"/>
    <w:rsid w:val="000E6D44"/>
    <w:rsid w:val="001E25F2"/>
    <w:rsid w:val="0029764B"/>
    <w:rsid w:val="002B2E2E"/>
    <w:rsid w:val="002D5319"/>
    <w:rsid w:val="00316253"/>
    <w:rsid w:val="0039451F"/>
    <w:rsid w:val="00397786"/>
    <w:rsid w:val="003D6076"/>
    <w:rsid w:val="006B5C1A"/>
    <w:rsid w:val="006F4EF6"/>
    <w:rsid w:val="00744254"/>
    <w:rsid w:val="007D2067"/>
    <w:rsid w:val="00862A2F"/>
    <w:rsid w:val="008A5C2C"/>
    <w:rsid w:val="00925BCA"/>
    <w:rsid w:val="00965B29"/>
    <w:rsid w:val="00A77D11"/>
    <w:rsid w:val="00EE7960"/>
    <w:rsid w:val="00F6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4C0"/>
    <w:rPr>
      <w:color w:val="0000FF"/>
      <w:u w:val="single"/>
    </w:rPr>
  </w:style>
  <w:style w:type="character" w:customStyle="1" w:styleId="FontStyle30">
    <w:name w:val="Font Style30"/>
    <w:rsid w:val="000C74C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7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4C0"/>
    <w:rPr>
      <w:color w:val="0000FF"/>
      <w:u w:val="single"/>
    </w:rPr>
  </w:style>
  <w:style w:type="character" w:customStyle="1" w:styleId="FontStyle30">
    <w:name w:val="Font Style30"/>
    <w:rsid w:val="000C74C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7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2007-02-02T23:41:00Z</cp:lastPrinted>
  <dcterms:created xsi:type="dcterms:W3CDTF">2017-09-27T07:13:00Z</dcterms:created>
  <dcterms:modified xsi:type="dcterms:W3CDTF">2007-02-02T23:42:00Z</dcterms:modified>
</cp:coreProperties>
</file>